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A6" w:rsidRDefault="003E73A6" w:rsidP="003E73A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3E73A6">
        <w:rPr>
          <w:rFonts w:ascii="Times New Roman" w:hAnsi="Times New Roman" w:cs="Times New Roman"/>
          <w:sz w:val="30"/>
          <w:szCs w:val="30"/>
        </w:rPr>
        <w:t>УТВЕРЖДЕНО</w:t>
      </w:r>
    </w:p>
    <w:p w:rsidR="003E73A6" w:rsidRDefault="003E73A6" w:rsidP="003E73A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3E73A6">
        <w:rPr>
          <w:rFonts w:ascii="Times New Roman" w:hAnsi="Times New Roman" w:cs="Times New Roman"/>
          <w:sz w:val="30"/>
          <w:szCs w:val="30"/>
        </w:rPr>
        <w:t>Протокол комиссии</w:t>
      </w:r>
    </w:p>
    <w:p w:rsidR="003E73A6" w:rsidRDefault="003E73A6" w:rsidP="003E73A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концерна «Белнефтехим» по </w:t>
      </w:r>
    </w:p>
    <w:p w:rsidR="003E73A6" w:rsidRDefault="003E73A6" w:rsidP="003E73A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E73A6">
        <w:rPr>
          <w:rFonts w:ascii="Times New Roman" w:hAnsi="Times New Roman" w:cs="Times New Roman"/>
          <w:sz w:val="30"/>
          <w:szCs w:val="30"/>
        </w:rPr>
        <w:t>противодействию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E73A6">
        <w:rPr>
          <w:rFonts w:ascii="Times New Roman" w:hAnsi="Times New Roman" w:cs="Times New Roman"/>
          <w:sz w:val="30"/>
          <w:szCs w:val="30"/>
        </w:rPr>
        <w:t xml:space="preserve"> коррупции</w:t>
      </w:r>
      <w:proofErr w:type="gramEnd"/>
      <w:r w:rsidRPr="003E73A6">
        <w:rPr>
          <w:rFonts w:ascii="Times New Roman" w:hAnsi="Times New Roman" w:cs="Times New Roman"/>
          <w:sz w:val="30"/>
          <w:szCs w:val="30"/>
        </w:rPr>
        <w:t xml:space="preserve"> от </w:t>
      </w:r>
    </w:p>
    <w:p w:rsidR="003E73A6" w:rsidRDefault="003308D1" w:rsidP="003E73A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13.07.</w:t>
      </w:r>
      <w:r w:rsidR="003A5FCF">
        <w:rPr>
          <w:rFonts w:ascii="Times New Roman" w:hAnsi="Times New Roman" w:cs="Times New Roman"/>
          <w:sz w:val="30"/>
          <w:szCs w:val="30"/>
        </w:rPr>
        <w:t>2023</w:t>
      </w:r>
      <w:r w:rsidR="003E73A6" w:rsidRPr="003E73A6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3A6" w:rsidRDefault="003E73A6" w:rsidP="003E73A6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3E73A6" w:rsidRPr="005E741E" w:rsidRDefault="003E73A6" w:rsidP="00AF7E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741E">
        <w:rPr>
          <w:rFonts w:ascii="Times New Roman" w:hAnsi="Times New Roman" w:cs="Times New Roman"/>
          <w:b/>
          <w:sz w:val="30"/>
          <w:szCs w:val="30"/>
        </w:rPr>
        <w:t>ПАМЯТКА ОБ ОСНОВНЫХ ТРЕБОВАНИЯХ АНТИКОРРУПЦИОННОГО ЗАКОНОДАТЕЛЬСТВА</w:t>
      </w:r>
    </w:p>
    <w:p w:rsidR="009A56BA" w:rsidRDefault="009A56BA" w:rsidP="002E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7DC7" w:rsidRPr="001A7DC7" w:rsidRDefault="00480AD3" w:rsidP="002E7480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480AD3" w:rsidRDefault="00480AD3" w:rsidP="00852F7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80AD3">
        <w:rPr>
          <w:rFonts w:ascii="Times New Roman" w:hAnsi="Times New Roman" w:cs="Times New Roman"/>
          <w:sz w:val="30"/>
          <w:szCs w:val="30"/>
        </w:rPr>
        <w:t>Настоящая памятка разработана в целях повышения эффективности мероприятий, принимаемых концерном по противодействию коррупции, и выполнения работниками концерна «Белнефтехим</w:t>
      </w:r>
      <w:r w:rsidR="00F66C3C">
        <w:rPr>
          <w:rFonts w:ascii="Times New Roman" w:hAnsi="Times New Roman" w:cs="Times New Roman"/>
          <w:sz w:val="30"/>
          <w:szCs w:val="30"/>
        </w:rPr>
        <w:t>»</w:t>
      </w:r>
      <w:r w:rsidRPr="00480AD3">
        <w:rPr>
          <w:rFonts w:ascii="Times New Roman" w:hAnsi="Times New Roman" w:cs="Times New Roman"/>
          <w:sz w:val="30"/>
          <w:szCs w:val="30"/>
        </w:rPr>
        <w:t xml:space="preserve"> требований антикоррупционного законодательства.</w:t>
      </w:r>
    </w:p>
    <w:p w:rsidR="004118AF" w:rsidRPr="002E7480" w:rsidRDefault="00480AD3" w:rsidP="00852F7E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F1DC8">
        <w:rPr>
          <w:rFonts w:ascii="Times New Roman" w:hAnsi="Times New Roman" w:cs="Times New Roman"/>
          <w:sz w:val="30"/>
          <w:szCs w:val="30"/>
        </w:rPr>
        <w:t>Т</w:t>
      </w:r>
      <w:r w:rsidR="001A7DC7" w:rsidRPr="001F1DC8">
        <w:rPr>
          <w:rFonts w:ascii="Times New Roman" w:hAnsi="Times New Roman" w:cs="Times New Roman"/>
          <w:sz w:val="30"/>
          <w:szCs w:val="30"/>
        </w:rPr>
        <w:t>ермины</w:t>
      </w:r>
      <w:r w:rsidR="004118AF" w:rsidRPr="001F1DC8">
        <w:rPr>
          <w:rFonts w:ascii="Times New Roman" w:hAnsi="Times New Roman" w:cs="Times New Roman"/>
          <w:sz w:val="30"/>
          <w:szCs w:val="30"/>
        </w:rPr>
        <w:t xml:space="preserve"> и определения, используемые в настоящей памятке, понимаются в значениях, определенных в </w:t>
      </w:r>
      <w:r w:rsidR="003E73A6" w:rsidRPr="001F1DC8">
        <w:rPr>
          <w:rFonts w:ascii="Times New Roman" w:hAnsi="Times New Roman" w:cs="Times New Roman"/>
          <w:sz w:val="30"/>
          <w:szCs w:val="30"/>
        </w:rPr>
        <w:t>стать</w:t>
      </w:r>
      <w:r w:rsidR="004118AF" w:rsidRPr="001F1DC8">
        <w:rPr>
          <w:rFonts w:ascii="Times New Roman" w:hAnsi="Times New Roman" w:cs="Times New Roman"/>
          <w:sz w:val="30"/>
          <w:szCs w:val="30"/>
        </w:rPr>
        <w:t xml:space="preserve">е </w:t>
      </w:r>
      <w:r w:rsidR="003E73A6" w:rsidRPr="001F1DC8">
        <w:rPr>
          <w:rFonts w:ascii="Times New Roman" w:hAnsi="Times New Roman" w:cs="Times New Roman"/>
          <w:sz w:val="30"/>
          <w:szCs w:val="30"/>
        </w:rPr>
        <w:t xml:space="preserve">1 Закона Республики Беларусь </w:t>
      </w:r>
      <w:r w:rsidR="004118AF" w:rsidRPr="001F1DC8">
        <w:rPr>
          <w:rFonts w:ascii="Times New Roman" w:hAnsi="Times New Roman" w:cs="Times New Roman"/>
          <w:sz w:val="30"/>
          <w:szCs w:val="30"/>
        </w:rPr>
        <w:t xml:space="preserve">от 15.07.2015 № 305-З </w:t>
      </w:r>
      <w:r w:rsidR="003E73A6" w:rsidRPr="001F1DC8">
        <w:rPr>
          <w:rFonts w:ascii="Times New Roman" w:hAnsi="Times New Roman" w:cs="Times New Roman"/>
          <w:sz w:val="30"/>
          <w:szCs w:val="30"/>
        </w:rPr>
        <w:t>«О борьбе с коррупцией» (далее – Закон)</w:t>
      </w:r>
      <w:r w:rsidR="004118AF" w:rsidRPr="001F1DC8">
        <w:rPr>
          <w:rFonts w:ascii="Times New Roman" w:hAnsi="Times New Roman" w:cs="Times New Roman"/>
          <w:sz w:val="30"/>
          <w:szCs w:val="30"/>
        </w:rPr>
        <w:t>.</w:t>
      </w:r>
    </w:p>
    <w:p w:rsidR="002579E7" w:rsidRDefault="002579E7" w:rsidP="00852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077BF" w:rsidRPr="00B077BF" w:rsidRDefault="003E73A6" w:rsidP="00852F7E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077BF">
        <w:rPr>
          <w:rFonts w:ascii="Times New Roman" w:hAnsi="Times New Roman" w:cs="Times New Roman"/>
          <w:b/>
          <w:sz w:val="30"/>
          <w:szCs w:val="30"/>
        </w:rPr>
        <w:t>СПЕЦИАЛЬНЫЕ ТРЕБОВАНИЯ В ОТНОШЕНИИ ГОСУДАРСТВЕННЫХ ДОЛЖНОСТНЫХ</w:t>
      </w:r>
      <w:r w:rsidR="0057799E" w:rsidRPr="00B077BF">
        <w:rPr>
          <w:rFonts w:ascii="Times New Roman" w:hAnsi="Times New Roman" w:cs="Times New Roman"/>
          <w:b/>
          <w:sz w:val="30"/>
          <w:szCs w:val="30"/>
        </w:rPr>
        <w:t xml:space="preserve"> И ПРИРАВНЕННЫХ</w:t>
      </w:r>
      <w:r w:rsidRPr="00B077B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77BF" w:rsidRPr="00B077BF">
        <w:rPr>
          <w:rFonts w:ascii="Times New Roman" w:hAnsi="Times New Roman" w:cs="Times New Roman"/>
          <w:b/>
          <w:sz w:val="30"/>
          <w:szCs w:val="30"/>
        </w:rPr>
        <w:t>К НИ</w:t>
      </w:r>
      <w:bookmarkStart w:id="0" w:name="_GoBack"/>
      <w:bookmarkEnd w:id="0"/>
      <w:r w:rsidR="00B077BF" w:rsidRPr="00B077BF">
        <w:rPr>
          <w:rFonts w:ascii="Times New Roman" w:hAnsi="Times New Roman" w:cs="Times New Roman"/>
          <w:b/>
          <w:sz w:val="30"/>
          <w:szCs w:val="30"/>
        </w:rPr>
        <w:t xml:space="preserve">М </w:t>
      </w:r>
      <w:r w:rsidRPr="00B077BF">
        <w:rPr>
          <w:rFonts w:ascii="Times New Roman" w:hAnsi="Times New Roman" w:cs="Times New Roman"/>
          <w:b/>
          <w:sz w:val="30"/>
          <w:szCs w:val="30"/>
        </w:rPr>
        <w:t>ЛИЦ</w:t>
      </w:r>
    </w:p>
    <w:p w:rsidR="00A05B1F" w:rsidRPr="00B077BF" w:rsidRDefault="00A05B1F" w:rsidP="00852F7E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077BF">
        <w:rPr>
          <w:rFonts w:ascii="Times New Roman" w:hAnsi="Times New Roman" w:cs="Times New Roman"/>
          <w:sz w:val="30"/>
          <w:szCs w:val="30"/>
        </w:rPr>
        <w:t xml:space="preserve">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на нем авторитета в личных, групповых и иных внеслужебных интересах, </w:t>
      </w:r>
      <w:r w:rsidRPr="00B077BF">
        <w:rPr>
          <w:rFonts w:ascii="Times New Roman" w:hAnsi="Times New Roman" w:cs="Times New Roman"/>
          <w:b/>
          <w:sz w:val="30"/>
          <w:szCs w:val="30"/>
        </w:rPr>
        <w:t>дают обязательство по соблюдению ограничений,</w:t>
      </w:r>
      <w:r w:rsidRPr="00B077BF">
        <w:rPr>
          <w:rFonts w:ascii="Times New Roman" w:hAnsi="Times New Roman" w:cs="Times New Roman"/>
          <w:sz w:val="30"/>
          <w:szCs w:val="30"/>
        </w:rPr>
        <w:t xml:space="preserve"> установленных </w:t>
      </w:r>
      <w:hyperlink r:id="rId8" w:history="1">
        <w:r w:rsidRPr="0039375B">
          <w:rPr>
            <w:rFonts w:ascii="Times New Roman" w:hAnsi="Times New Roman" w:cs="Times New Roman"/>
            <w:sz w:val="30"/>
            <w:szCs w:val="30"/>
          </w:rPr>
          <w:t>статьями 17</w:t>
        </w:r>
      </w:hyperlink>
      <w:r w:rsidRPr="0039375B">
        <w:rPr>
          <w:rFonts w:ascii="Times New Roman" w:hAnsi="Times New Roman" w:cs="Times New Roman"/>
          <w:sz w:val="30"/>
          <w:szCs w:val="30"/>
        </w:rPr>
        <w:t xml:space="preserve"> − </w:t>
      </w:r>
      <w:hyperlink r:id="rId9" w:history="1">
        <w:r w:rsidRPr="0039375B">
          <w:rPr>
            <w:rFonts w:ascii="Times New Roman" w:hAnsi="Times New Roman" w:cs="Times New Roman"/>
            <w:sz w:val="30"/>
            <w:szCs w:val="30"/>
          </w:rPr>
          <w:t>20</w:t>
        </w:r>
      </w:hyperlink>
      <w:r w:rsidRPr="0039375B">
        <w:rPr>
          <w:rFonts w:ascii="Times New Roman" w:hAnsi="Times New Roman" w:cs="Times New Roman"/>
          <w:sz w:val="30"/>
          <w:szCs w:val="30"/>
        </w:rPr>
        <w:t xml:space="preserve"> Закона, а также </w:t>
      </w:r>
      <w:r w:rsidRPr="0039375B">
        <w:rPr>
          <w:rFonts w:ascii="Times New Roman" w:hAnsi="Times New Roman" w:cs="Times New Roman"/>
          <w:b/>
          <w:sz w:val="30"/>
          <w:szCs w:val="30"/>
        </w:rPr>
        <w:t>порядка предотвращения и урегулирования конфликта интересов</w:t>
      </w:r>
      <w:r w:rsidRPr="0039375B">
        <w:rPr>
          <w:rFonts w:ascii="Times New Roman" w:hAnsi="Times New Roman" w:cs="Times New Roman"/>
          <w:sz w:val="30"/>
          <w:szCs w:val="30"/>
        </w:rPr>
        <w:t xml:space="preserve">, предусмотренного </w:t>
      </w:r>
      <w:hyperlink r:id="rId10" w:history="1">
        <w:r w:rsidRPr="0039375B">
          <w:rPr>
            <w:rFonts w:ascii="Times New Roman" w:hAnsi="Times New Roman" w:cs="Times New Roman"/>
            <w:sz w:val="30"/>
            <w:szCs w:val="30"/>
          </w:rPr>
          <w:t>статьей 21</w:t>
        </w:r>
      </w:hyperlink>
      <w:r w:rsidRPr="00B077BF">
        <w:rPr>
          <w:rFonts w:ascii="Times New Roman" w:hAnsi="Times New Roman" w:cs="Times New Roman"/>
          <w:sz w:val="30"/>
          <w:szCs w:val="30"/>
        </w:rPr>
        <w:t xml:space="preserve">  Закона, и ставятся в известность о правовых последствиях неисполнения такого обязательства.</w:t>
      </w:r>
    </w:p>
    <w:p w:rsidR="00B23A26" w:rsidRPr="001F1DC8" w:rsidRDefault="00EC0E21" w:rsidP="00852F7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1" w:name="Par0"/>
      <w:bookmarkEnd w:id="1"/>
      <w:r>
        <w:rPr>
          <w:rFonts w:ascii="Times New Roman" w:hAnsi="Times New Roman" w:cs="Times New Roman"/>
          <w:bCs/>
          <w:sz w:val="30"/>
          <w:szCs w:val="30"/>
        </w:rPr>
        <w:tab/>
      </w:r>
      <w:r w:rsidRPr="001F1DC8">
        <w:rPr>
          <w:rFonts w:ascii="Times New Roman" w:hAnsi="Times New Roman" w:cs="Times New Roman"/>
          <w:bCs/>
          <w:sz w:val="30"/>
          <w:szCs w:val="30"/>
        </w:rPr>
        <w:t>Декларирование доходов и имущества государственных должностных лиц осуществляется в соответствии с требованиями законодательства.</w:t>
      </w:r>
      <w:r w:rsidR="00B23A26" w:rsidRPr="001F1DC8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E7480" w:rsidRDefault="002E7480" w:rsidP="00852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F1DC8">
        <w:rPr>
          <w:rFonts w:ascii="Times New Roman" w:hAnsi="Times New Roman" w:cs="Times New Roman"/>
          <w:sz w:val="30"/>
          <w:szCs w:val="30"/>
        </w:rPr>
        <w:t>Государственное должностное или приравненно</w:t>
      </w:r>
      <w:r w:rsidR="004F26CF" w:rsidRPr="001F1DC8">
        <w:rPr>
          <w:rFonts w:ascii="Times New Roman" w:hAnsi="Times New Roman" w:cs="Times New Roman"/>
          <w:sz w:val="30"/>
          <w:szCs w:val="30"/>
        </w:rPr>
        <w:t>е</w:t>
      </w:r>
      <w:r w:rsidRPr="001F1DC8">
        <w:rPr>
          <w:rFonts w:ascii="Times New Roman" w:hAnsi="Times New Roman" w:cs="Times New Roman"/>
          <w:sz w:val="30"/>
          <w:szCs w:val="30"/>
        </w:rPr>
        <w:t xml:space="preserve"> к нему лиц</w:t>
      </w:r>
      <w:r w:rsidR="004F26CF" w:rsidRPr="001F1DC8">
        <w:rPr>
          <w:rFonts w:ascii="Times New Roman" w:hAnsi="Times New Roman" w:cs="Times New Roman"/>
          <w:sz w:val="30"/>
          <w:szCs w:val="30"/>
        </w:rPr>
        <w:t>о</w:t>
      </w:r>
      <w:r w:rsidRPr="001F1DC8">
        <w:rPr>
          <w:rFonts w:ascii="Times New Roman" w:hAnsi="Times New Roman" w:cs="Times New Roman"/>
          <w:sz w:val="30"/>
          <w:szCs w:val="30"/>
        </w:rPr>
        <w:t xml:space="preserve"> обязан</w:t>
      </w:r>
      <w:r w:rsidR="004F26CF" w:rsidRPr="001F1DC8">
        <w:rPr>
          <w:rFonts w:ascii="Times New Roman" w:hAnsi="Times New Roman" w:cs="Times New Roman"/>
          <w:sz w:val="30"/>
          <w:szCs w:val="30"/>
        </w:rPr>
        <w:t>о</w:t>
      </w:r>
      <w:r w:rsidR="009418F4">
        <w:rPr>
          <w:rFonts w:ascii="Times New Roman" w:hAnsi="Times New Roman" w:cs="Times New Roman"/>
          <w:sz w:val="30"/>
          <w:szCs w:val="30"/>
        </w:rPr>
        <w:t xml:space="preserve"> </w:t>
      </w:r>
      <w:r w:rsidR="009418F4" w:rsidRPr="001A034A">
        <w:rPr>
          <w:rFonts w:ascii="Times New Roman" w:hAnsi="Times New Roman" w:cs="Times New Roman"/>
          <w:sz w:val="30"/>
          <w:szCs w:val="30"/>
        </w:rPr>
        <w:t xml:space="preserve">письменным заявлением уведомить </w:t>
      </w:r>
      <w:r w:rsidR="0087345B" w:rsidRPr="001A034A">
        <w:rPr>
          <w:rFonts w:ascii="Times New Roman" w:hAnsi="Times New Roman" w:cs="Times New Roman"/>
          <w:sz w:val="30"/>
          <w:szCs w:val="30"/>
        </w:rPr>
        <w:t xml:space="preserve">концерн </w:t>
      </w:r>
      <w:r w:rsidRPr="001A034A">
        <w:rPr>
          <w:rFonts w:ascii="Times New Roman" w:hAnsi="Times New Roman" w:cs="Times New Roman"/>
          <w:sz w:val="30"/>
          <w:szCs w:val="30"/>
        </w:rPr>
        <w:t>обо всех случаях получения</w:t>
      </w:r>
      <w:r w:rsidR="00756B07" w:rsidRPr="001A034A">
        <w:rPr>
          <w:rFonts w:ascii="Times New Roman" w:hAnsi="Times New Roman" w:cs="Times New Roman"/>
          <w:sz w:val="30"/>
          <w:szCs w:val="30"/>
        </w:rPr>
        <w:t xml:space="preserve"> </w:t>
      </w:r>
      <w:r w:rsidRPr="001A034A">
        <w:rPr>
          <w:rFonts w:ascii="Times New Roman" w:hAnsi="Times New Roman" w:cs="Times New Roman"/>
          <w:sz w:val="30"/>
          <w:szCs w:val="30"/>
        </w:rPr>
        <w:t>имущества</w:t>
      </w:r>
      <w:r w:rsidR="00F66C3C" w:rsidRPr="001A034A">
        <w:rPr>
          <w:rFonts w:ascii="Times New Roman" w:hAnsi="Times New Roman" w:cs="Times New Roman"/>
          <w:sz w:val="30"/>
          <w:szCs w:val="30"/>
        </w:rPr>
        <w:t>, подарк</w:t>
      </w:r>
      <w:r w:rsidR="009418F4" w:rsidRPr="001A034A">
        <w:rPr>
          <w:rFonts w:ascii="Times New Roman" w:hAnsi="Times New Roman" w:cs="Times New Roman"/>
          <w:sz w:val="30"/>
          <w:szCs w:val="30"/>
        </w:rPr>
        <w:t>а</w:t>
      </w:r>
      <w:r w:rsidRPr="001A034A">
        <w:rPr>
          <w:rFonts w:ascii="Times New Roman" w:hAnsi="Times New Roman" w:cs="Times New Roman"/>
          <w:sz w:val="30"/>
          <w:szCs w:val="30"/>
        </w:rPr>
        <w:t xml:space="preserve"> с нарушением порядка, установленного законодательными актами, в связи с исполнением им своих служебных (трудовых) обязанностей и безвозмездно </w:t>
      </w:r>
      <w:r w:rsidR="0087345B" w:rsidRPr="001A034A">
        <w:rPr>
          <w:rFonts w:ascii="Times New Roman" w:hAnsi="Times New Roman" w:cs="Times New Roman"/>
          <w:sz w:val="30"/>
          <w:szCs w:val="30"/>
        </w:rPr>
        <w:t>сдать</w:t>
      </w:r>
      <w:r w:rsidRPr="001A034A">
        <w:rPr>
          <w:rFonts w:ascii="Times New Roman" w:hAnsi="Times New Roman" w:cs="Times New Roman"/>
          <w:sz w:val="30"/>
          <w:szCs w:val="30"/>
        </w:rPr>
        <w:t xml:space="preserve"> его </w:t>
      </w:r>
      <w:r w:rsidR="0087345B" w:rsidRPr="001A034A">
        <w:rPr>
          <w:rFonts w:ascii="Times New Roman" w:hAnsi="Times New Roman" w:cs="Times New Roman"/>
          <w:sz w:val="30"/>
          <w:szCs w:val="30"/>
        </w:rPr>
        <w:t>в концерн</w:t>
      </w:r>
      <w:r w:rsidRPr="001A034A">
        <w:rPr>
          <w:rFonts w:ascii="Times New Roman" w:hAnsi="Times New Roman" w:cs="Times New Roman"/>
          <w:sz w:val="30"/>
          <w:szCs w:val="30"/>
        </w:rPr>
        <w:t>. Заявление о получении имущества</w:t>
      </w:r>
      <w:r w:rsidR="009418F4" w:rsidRPr="001A034A">
        <w:rPr>
          <w:rFonts w:ascii="Times New Roman" w:hAnsi="Times New Roman" w:cs="Times New Roman"/>
          <w:sz w:val="30"/>
          <w:szCs w:val="30"/>
        </w:rPr>
        <w:t>, подарка</w:t>
      </w:r>
      <w:r w:rsidRPr="001A034A">
        <w:rPr>
          <w:rFonts w:ascii="Times New Roman" w:hAnsi="Times New Roman" w:cs="Times New Roman"/>
          <w:sz w:val="30"/>
          <w:szCs w:val="30"/>
        </w:rPr>
        <w:t xml:space="preserve"> оформляется и представляется в течение</w:t>
      </w:r>
      <w:r w:rsidRPr="003E73A6">
        <w:rPr>
          <w:rFonts w:ascii="Times New Roman" w:hAnsi="Times New Roman" w:cs="Times New Roman"/>
          <w:sz w:val="30"/>
          <w:szCs w:val="30"/>
        </w:rPr>
        <w:t xml:space="preserve"> трех рабочих дней со дня получения имущества</w:t>
      </w:r>
      <w:r w:rsidR="009418F4">
        <w:rPr>
          <w:rFonts w:ascii="Times New Roman" w:hAnsi="Times New Roman" w:cs="Times New Roman"/>
          <w:sz w:val="30"/>
          <w:szCs w:val="30"/>
        </w:rPr>
        <w:t>, подарка</w:t>
      </w:r>
      <w:r w:rsidRPr="003E73A6">
        <w:rPr>
          <w:rFonts w:ascii="Times New Roman" w:hAnsi="Times New Roman" w:cs="Times New Roman"/>
          <w:sz w:val="30"/>
          <w:szCs w:val="30"/>
        </w:rPr>
        <w:t xml:space="preserve"> (при получении его во время нахождения в служебной командировке – в течение трех </w:t>
      </w:r>
      <w:r w:rsidRPr="003E73A6">
        <w:rPr>
          <w:rFonts w:ascii="Times New Roman" w:hAnsi="Times New Roman" w:cs="Times New Roman"/>
          <w:sz w:val="30"/>
          <w:szCs w:val="30"/>
        </w:rPr>
        <w:lastRenderedPageBreak/>
        <w:t xml:space="preserve">рабочих дней после возвращения из нее, исключая день прибытия). </w:t>
      </w:r>
      <w:r w:rsidRPr="002E7480">
        <w:rPr>
          <w:rFonts w:ascii="Times New Roman" w:hAnsi="Times New Roman" w:cs="Times New Roman"/>
          <w:sz w:val="28"/>
          <w:szCs w:val="30"/>
        </w:rPr>
        <w:t xml:space="preserve">К </w:t>
      </w:r>
      <w:r w:rsidRPr="003E73A6">
        <w:rPr>
          <w:rFonts w:ascii="Times New Roman" w:hAnsi="Times New Roman" w:cs="Times New Roman"/>
          <w:sz w:val="30"/>
          <w:szCs w:val="30"/>
        </w:rPr>
        <w:t xml:space="preserve">заявлению прилагаются документы (при их наличии), подтверждающие стоимость имущества (платежный документ, товарный чек, иной документ). Одновременно с подачей заявления работник концерна в присутствии уполномоченного должностного лица концерна передает имущество на хранение материально ответственному лицу концерна. </w:t>
      </w:r>
    </w:p>
    <w:p w:rsidR="008750A7" w:rsidRDefault="008750A7" w:rsidP="00EC0E21">
      <w:pPr>
        <w:pStyle w:val="a7"/>
        <w:tabs>
          <w:tab w:val="left" w:pos="1134"/>
        </w:tabs>
        <w:ind w:left="567"/>
        <w:jc w:val="both"/>
        <w:rPr>
          <w:rFonts w:ascii="Times New Roman" w:hAnsi="Times New Roman" w:cs="Times New Roman"/>
          <w:bCs/>
          <w:caps/>
          <w:sz w:val="30"/>
          <w:szCs w:val="30"/>
        </w:rPr>
      </w:pPr>
    </w:p>
    <w:p w:rsidR="0057799E" w:rsidRPr="00A577B5" w:rsidRDefault="0057799E" w:rsidP="003A30C2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A577B5">
        <w:rPr>
          <w:rFonts w:ascii="Times New Roman" w:hAnsi="Times New Roman" w:cs="Times New Roman"/>
          <w:b/>
          <w:bCs/>
          <w:caps/>
          <w:sz w:val="30"/>
          <w:szCs w:val="30"/>
        </w:rPr>
        <w:t>Ограничения</w:t>
      </w:r>
      <w:r w:rsidR="008750A7" w:rsidRPr="00A577B5">
        <w:rPr>
          <w:rFonts w:ascii="Times New Roman" w:hAnsi="Times New Roman" w:cs="Times New Roman"/>
          <w:b/>
          <w:bCs/>
          <w:caps/>
          <w:sz w:val="30"/>
          <w:szCs w:val="30"/>
        </w:rPr>
        <w:t>,</w:t>
      </w:r>
      <w:r w:rsidRPr="00A577B5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 устанавливаемые для </w:t>
      </w:r>
      <w:r w:rsidR="00480AD3" w:rsidRPr="00A577B5">
        <w:rPr>
          <w:rFonts w:ascii="Times New Roman" w:hAnsi="Times New Roman" w:cs="Times New Roman"/>
          <w:b/>
          <w:bCs/>
          <w:caps/>
          <w:sz w:val="30"/>
          <w:szCs w:val="30"/>
        </w:rPr>
        <w:t>г</w:t>
      </w:r>
      <w:r w:rsidRPr="00A577B5">
        <w:rPr>
          <w:rFonts w:ascii="Times New Roman" w:hAnsi="Times New Roman" w:cs="Times New Roman"/>
          <w:b/>
          <w:bCs/>
          <w:caps/>
          <w:sz w:val="30"/>
          <w:szCs w:val="30"/>
        </w:rPr>
        <w:t>осударственных должностных и</w:t>
      </w:r>
      <w:r w:rsidR="00A577B5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 </w:t>
      </w:r>
      <w:r w:rsidR="00480AD3" w:rsidRPr="00A577B5">
        <w:rPr>
          <w:rFonts w:ascii="Times New Roman" w:hAnsi="Times New Roman" w:cs="Times New Roman"/>
          <w:b/>
          <w:bCs/>
          <w:caps/>
          <w:sz w:val="30"/>
          <w:szCs w:val="30"/>
        </w:rPr>
        <w:t>п</w:t>
      </w:r>
      <w:r w:rsidRPr="00A577B5">
        <w:rPr>
          <w:rFonts w:ascii="Times New Roman" w:hAnsi="Times New Roman" w:cs="Times New Roman"/>
          <w:b/>
          <w:bCs/>
          <w:caps/>
          <w:sz w:val="30"/>
          <w:szCs w:val="30"/>
        </w:rPr>
        <w:t>риравненных</w:t>
      </w:r>
      <w:r w:rsidR="00B077BF" w:rsidRPr="00A577B5">
        <w:rPr>
          <w:rFonts w:ascii="Times New Roman" w:hAnsi="Times New Roman" w:cs="Times New Roman"/>
          <w:b/>
          <w:bCs/>
          <w:caps/>
          <w:sz w:val="30"/>
          <w:szCs w:val="30"/>
        </w:rPr>
        <w:t xml:space="preserve"> К НИМ </w:t>
      </w:r>
      <w:r w:rsidRPr="00A577B5">
        <w:rPr>
          <w:rFonts w:ascii="Times New Roman" w:hAnsi="Times New Roman" w:cs="Times New Roman"/>
          <w:b/>
          <w:bCs/>
          <w:caps/>
          <w:sz w:val="30"/>
          <w:szCs w:val="30"/>
        </w:rPr>
        <w:t>лиц</w:t>
      </w:r>
    </w:p>
    <w:p w:rsidR="00F96285" w:rsidRPr="0057799E" w:rsidRDefault="0057799E" w:rsidP="0057799E">
      <w:pPr>
        <w:pStyle w:val="a7"/>
        <w:spacing w:after="0"/>
        <w:ind w:left="567"/>
        <w:rPr>
          <w:rFonts w:ascii="Times New Roman" w:hAnsi="Times New Roman" w:cs="Times New Roman"/>
          <w:b/>
          <w:bCs/>
          <w:sz w:val="30"/>
          <w:szCs w:val="30"/>
        </w:rPr>
      </w:pPr>
      <w:r w:rsidRPr="0057799E">
        <w:rPr>
          <w:rFonts w:ascii="Times New Roman" w:hAnsi="Times New Roman" w:cs="Times New Roman"/>
          <w:b/>
          <w:bCs/>
          <w:sz w:val="30"/>
          <w:szCs w:val="30"/>
        </w:rPr>
        <w:t>Государственное</w:t>
      </w:r>
      <w:r w:rsidR="00F96285" w:rsidRPr="0057799E">
        <w:rPr>
          <w:rFonts w:ascii="Times New Roman" w:hAnsi="Times New Roman" w:cs="Times New Roman"/>
          <w:b/>
          <w:bCs/>
          <w:sz w:val="30"/>
          <w:szCs w:val="30"/>
        </w:rPr>
        <w:t xml:space="preserve"> должностное лицо не вправе:</w:t>
      </w:r>
    </w:p>
    <w:p w:rsidR="00F96285" w:rsidRPr="00F96285" w:rsidRDefault="00F96285" w:rsidP="00577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7799E">
        <w:rPr>
          <w:rFonts w:ascii="Times New Roman" w:hAnsi="Times New Roman" w:cs="Times New Roman"/>
          <w:sz w:val="30"/>
          <w:szCs w:val="30"/>
        </w:rPr>
        <w:t>заниматься предпринимательской деятельностью лично либо</w:t>
      </w:r>
      <w:r w:rsidRPr="00F96285">
        <w:rPr>
          <w:rFonts w:ascii="Times New Roman" w:hAnsi="Times New Roman" w:cs="Times New Roman"/>
          <w:sz w:val="30"/>
          <w:szCs w:val="30"/>
        </w:rPr>
        <w:t xml:space="preserve">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F96285" w:rsidRPr="001C76BD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 xml:space="preserve">быть представителем третьих лиц по вопросам, связанным с деятельностью </w:t>
      </w:r>
      <w:r w:rsidR="0087345B" w:rsidRPr="001A034A">
        <w:rPr>
          <w:rFonts w:ascii="Times New Roman" w:hAnsi="Times New Roman" w:cs="Times New Roman"/>
          <w:sz w:val="30"/>
          <w:szCs w:val="30"/>
        </w:rPr>
        <w:t>концерна</w:t>
      </w:r>
      <w:r w:rsidRPr="001A034A">
        <w:rPr>
          <w:rFonts w:ascii="Times New Roman" w:hAnsi="Times New Roman" w:cs="Times New Roman"/>
          <w:sz w:val="30"/>
          <w:szCs w:val="30"/>
        </w:rPr>
        <w:t xml:space="preserve">, </w:t>
      </w:r>
      <w:r w:rsidR="001C76BD" w:rsidRPr="001A034A">
        <w:rPr>
          <w:rFonts w:ascii="Times New Roman" w:hAnsi="Times New Roman" w:cs="Times New Roman"/>
          <w:sz w:val="30"/>
          <w:szCs w:val="30"/>
        </w:rPr>
        <w:t>работником которого оно является</w:t>
      </w:r>
      <w:r w:rsidR="00A852AC" w:rsidRPr="001A034A">
        <w:rPr>
          <w:rFonts w:ascii="Times New Roman" w:hAnsi="Times New Roman" w:cs="Times New Roman"/>
          <w:sz w:val="30"/>
          <w:szCs w:val="30"/>
        </w:rPr>
        <w:t>,</w:t>
      </w:r>
      <w:r w:rsidR="001C76BD" w:rsidRPr="001A034A"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1A034A">
        <w:rPr>
          <w:rFonts w:ascii="Times New Roman" w:hAnsi="Times New Roman" w:cs="Times New Roman"/>
          <w:sz w:val="30"/>
          <w:szCs w:val="30"/>
        </w:rPr>
        <w:t>организаци</w:t>
      </w:r>
      <w:r w:rsidR="0087345B" w:rsidRPr="001A034A">
        <w:rPr>
          <w:rFonts w:ascii="Times New Roman" w:hAnsi="Times New Roman" w:cs="Times New Roman"/>
          <w:sz w:val="30"/>
          <w:szCs w:val="30"/>
        </w:rPr>
        <w:t>й</w:t>
      </w:r>
      <w:r w:rsidRPr="001A034A">
        <w:rPr>
          <w:rFonts w:ascii="Times New Roman" w:hAnsi="Times New Roman" w:cs="Times New Roman"/>
          <w:sz w:val="30"/>
          <w:szCs w:val="30"/>
        </w:rPr>
        <w:t>,</w:t>
      </w:r>
      <w:r w:rsidR="0087345B" w:rsidRPr="001A034A">
        <w:rPr>
          <w:rFonts w:ascii="Times New Roman" w:hAnsi="Times New Roman" w:cs="Times New Roman"/>
          <w:sz w:val="30"/>
          <w:szCs w:val="30"/>
        </w:rPr>
        <w:t xml:space="preserve"> входящих в состав (находящихся в подчинении, введении)</w:t>
      </w:r>
      <w:r w:rsidRPr="001A034A">
        <w:rPr>
          <w:rFonts w:ascii="Times New Roman" w:hAnsi="Times New Roman" w:cs="Times New Roman"/>
          <w:sz w:val="30"/>
          <w:szCs w:val="30"/>
        </w:rPr>
        <w:t xml:space="preserve"> </w:t>
      </w:r>
      <w:r w:rsidR="00A852AC" w:rsidRPr="001A034A">
        <w:rPr>
          <w:rFonts w:ascii="Times New Roman" w:hAnsi="Times New Roman" w:cs="Times New Roman"/>
          <w:sz w:val="30"/>
          <w:szCs w:val="30"/>
        </w:rPr>
        <w:t>концерна;</w:t>
      </w:r>
    </w:p>
    <w:p w:rsidR="00F96285" w:rsidRP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 xml:space="preserve">совершать от </w:t>
      </w:r>
      <w:r w:rsidRPr="00A852AC">
        <w:rPr>
          <w:rFonts w:ascii="Times New Roman" w:hAnsi="Times New Roman" w:cs="Times New Roman"/>
          <w:sz w:val="30"/>
          <w:szCs w:val="30"/>
        </w:rPr>
        <w:t xml:space="preserve">имени государственных организаций </w:t>
      </w:r>
      <w:r w:rsidRPr="00F96285">
        <w:rPr>
          <w:rFonts w:ascii="Times New Roman" w:hAnsi="Times New Roman" w:cs="Times New Roman"/>
          <w:sz w:val="30"/>
          <w:szCs w:val="30"/>
        </w:rPr>
        <w:t>без согласования с государственным орган</w:t>
      </w:r>
      <w:r w:rsidR="006009B6">
        <w:rPr>
          <w:rFonts w:ascii="Times New Roman" w:hAnsi="Times New Roman" w:cs="Times New Roman"/>
          <w:sz w:val="30"/>
          <w:szCs w:val="30"/>
        </w:rPr>
        <w:t>ом</w:t>
      </w:r>
      <w:r w:rsidRPr="00F96285">
        <w:rPr>
          <w:rFonts w:ascii="Times New Roman" w:hAnsi="Times New Roman" w:cs="Times New Roman"/>
          <w:sz w:val="30"/>
          <w:szCs w:val="30"/>
        </w:rPr>
        <w:t>, в подчинении котор</w:t>
      </w:r>
      <w:r w:rsidR="006009B6">
        <w:rPr>
          <w:rFonts w:ascii="Times New Roman" w:hAnsi="Times New Roman" w:cs="Times New Roman"/>
          <w:sz w:val="30"/>
          <w:szCs w:val="30"/>
        </w:rPr>
        <w:t>ого он</w:t>
      </w:r>
      <w:r w:rsidRPr="00F96285">
        <w:rPr>
          <w:rFonts w:ascii="Times New Roman" w:hAnsi="Times New Roman" w:cs="Times New Roman"/>
          <w:sz w:val="30"/>
          <w:szCs w:val="30"/>
        </w:rPr>
        <w:t xml:space="preserve"> наход</w:t>
      </w:r>
      <w:r w:rsidR="00A852AC">
        <w:rPr>
          <w:rFonts w:ascii="Times New Roman" w:hAnsi="Times New Roman" w:cs="Times New Roman"/>
          <w:sz w:val="30"/>
          <w:szCs w:val="30"/>
        </w:rPr>
        <w:t>и</w:t>
      </w:r>
      <w:r w:rsidRPr="00F96285">
        <w:rPr>
          <w:rFonts w:ascii="Times New Roman" w:hAnsi="Times New Roman" w:cs="Times New Roman"/>
          <w:sz w:val="30"/>
          <w:szCs w:val="30"/>
        </w:rPr>
        <w:t xml:space="preserve">тся, сделки с юридическими лицами, собственниками имущества которых или аффилированными </w:t>
      </w:r>
      <w:hyperlink r:id="rId11" w:history="1">
        <w:r w:rsidRPr="00F96285">
          <w:rPr>
            <w:rFonts w:ascii="Times New Roman" w:hAnsi="Times New Roman" w:cs="Times New Roman"/>
            <w:sz w:val="30"/>
            <w:szCs w:val="30"/>
          </w:rPr>
          <w:t>лицами</w:t>
        </w:r>
      </w:hyperlink>
      <w:r w:rsidRPr="00F96285">
        <w:rPr>
          <w:rFonts w:ascii="Times New Roman" w:hAnsi="Times New Roman" w:cs="Times New Roman"/>
          <w:sz w:val="30"/>
          <w:szCs w:val="30"/>
        </w:rPr>
        <w:t xml:space="preserve"> которых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свойственниками, а равно поручать без указанного согласования совершение таких сделок иным должностным лицам;</w:t>
      </w:r>
    </w:p>
    <w:p w:rsidR="00F96285" w:rsidRP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 xml:space="preserve">совершать от имени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в нарушение порядка, установленного законодательными актами о хозяйственных обществах, сделки с юридическими лицами, собственниками имущества которых или аффилированными </w:t>
      </w:r>
      <w:hyperlink r:id="rId12" w:history="1">
        <w:r w:rsidRPr="00F96285">
          <w:rPr>
            <w:rFonts w:ascii="Times New Roman" w:hAnsi="Times New Roman" w:cs="Times New Roman"/>
            <w:sz w:val="30"/>
            <w:szCs w:val="30"/>
          </w:rPr>
          <w:t>лицами</w:t>
        </w:r>
      </w:hyperlink>
      <w:r w:rsidRPr="00F96285">
        <w:rPr>
          <w:rFonts w:ascii="Times New Roman" w:hAnsi="Times New Roman" w:cs="Times New Roman"/>
          <w:sz w:val="30"/>
          <w:szCs w:val="30"/>
        </w:rPr>
        <w:t xml:space="preserve"> которых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свойственниками, а равно поручать совершение таких сделок иным должностным лицам;</w:t>
      </w:r>
    </w:p>
    <w:p w:rsidR="00F96285" w:rsidRP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 xml:space="preserve">принимать участие лично или через иных лиц в управлении коммерческой организацией, за исключением случаев, предусмотренных </w:t>
      </w:r>
      <w:r w:rsidRPr="00F96285">
        <w:rPr>
          <w:rFonts w:ascii="Times New Roman" w:hAnsi="Times New Roman" w:cs="Times New Roman"/>
          <w:sz w:val="30"/>
          <w:szCs w:val="30"/>
        </w:rPr>
        <w:lastRenderedPageBreak/>
        <w:t>Законом, иными законодательными актами и постановлениями Совета Министров Республики Беларусь;</w:t>
      </w:r>
    </w:p>
    <w:p w:rsidR="00F96285" w:rsidRP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>иметь счета в иностранных банках, за исключением случаев выполнения государственных функций в иностранных государствах и иных случаев, установленных законодательными актами;</w:t>
      </w:r>
    </w:p>
    <w:p w:rsidR="00F96285" w:rsidRP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>выполнять имеющие отношение к служебной (трудовой) деятельности указания и поручения политической партии, иного общественного объединения, членом которой (которого) оно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депутатов), использовать служебное положение в интересах политических партий, религиозных организаций, иных юридических лиц, а также физических лиц, если это расходится с интересами государственной службы;</w:t>
      </w:r>
    </w:p>
    <w:p w:rsidR="00F96285" w:rsidRP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 xml:space="preserve">принимать в связи с исполнением служебных (трудовых) обязанностей имущество или получать другую выгоду в виде работы, услуги для себя или третьих лиц, за исключением случаев, предусмотренных </w:t>
      </w:r>
      <w:hyperlink w:anchor="Par26" w:history="1">
        <w:r w:rsidRPr="00F96285">
          <w:rPr>
            <w:rFonts w:ascii="Times New Roman" w:hAnsi="Times New Roman" w:cs="Times New Roman"/>
            <w:sz w:val="30"/>
            <w:szCs w:val="30"/>
          </w:rPr>
          <w:t>частью седьмой</w:t>
        </w:r>
      </w:hyperlink>
      <w:r w:rsidRPr="00F96285">
        <w:rPr>
          <w:rFonts w:ascii="Times New Roman" w:hAnsi="Times New Roman" w:cs="Times New Roman"/>
          <w:sz w:val="30"/>
          <w:szCs w:val="30"/>
        </w:rPr>
        <w:t xml:space="preserve"> </w:t>
      </w:r>
      <w:r w:rsidRPr="001F1DC8">
        <w:rPr>
          <w:rFonts w:ascii="Times New Roman" w:hAnsi="Times New Roman" w:cs="Times New Roman"/>
          <w:sz w:val="30"/>
          <w:szCs w:val="30"/>
        </w:rPr>
        <w:t>статьи</w:t>
      </w:r>
      <w:r w:rsidR="00A577B5" w:rsidRPr="001F1DC8">
        <w:rPr>
          <w:rFonts w:ascii="Times New Roman" w:hAnsi="Times New Roman" w:cs="Times New Roman"/>
          <w:sz w:val="30"/>
          <w:szCs w:val="30"/>
        </w:rPr>
        <w:t xml:space="preserve"> 17 Закона</w:t>
      </w:r>
      <w:r w:rsidRPr="001F1DC8">
        <w:rPr>
          <w:rFonts w:ascii="Times New Roman" w:hAnsi="Times New Roman" w:cs="Times New Roman"/>
          <w:sz w:val="30"/>
          <w:szCs w:val="30"/>
        </w:rPr>
        <w:t>;</w:t>
      </w:r>
    </w:p>
    <w:p w:rsidR="00F96285" w:rsidRP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>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>использовать в личных и иных внеслужебных интересах средства финансового, материально-технического и информационного обеспечения, другое имущество</w:t>
      </w:r>
      <w:r w:rsidR="006009B6" w:rsidRPr="001A034A">
        <w:rPr>
          <w:rFonts w:ascii="Times New Roman" w:hAnsi="Times New Roman" w:cs="Times New Roman"/>
          <w:sz w:val="30"/>
          <w:szCs w:val="30"/>
        </w:rPr>
        <w:t>,</w:t>
      </w:r>
      <w:r w:rsidRPr="001A034A">
        <w:rPr>
          <w:rFonts w:ascii="Times New Roman" w:hAnsi="Times New Roman" w:cs="Times New Roman"/>
          <w:sz w:val="30"/>
          <w:szCs w:val="30"/>
        </w:rPr>
        <w:t xml:space="preserve"> предоставленные государственному должностному лицу для исполнения служебных (трудовых) обязанностей, за исключением случаев, предусмотренных законодательными актами и постановлениями Совета Министров Республики Беларусь, а также полученную при исполнении служебных (трудовых) обязанностей информацию, распространение и (или) предоставление которой ограничено.</w:t>
      </w:r>
    </w:p>
    <w:p w:rsidR="00F96285" w:rsidRPr="0057799E" w:rsidRDefault="00F96285" w:rsidP="00577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7799E">
        <w:rPr>
          <w:rFonts w:ascii="Times New Roman" w:hAnsi="Times New Roman" w:cs="Times New Roman"/>
          <w:b/>
          <w:bCs/>
          <w:sz w:val="30"/>
          <w:szCs w:val="30"/>
        </w:rPr>
        <w:lastRenderedPageBreak/>
        <w:t>Лица, приравненные к государственным должностным лицам, супруг (супруга), близкие родственники или свойственники государственного должностного или приравненного к нему лица не вправе:</w:t>
      </w:r>
    </w:p>
    <w:p w:rsidR="00F96285" w:rsidRP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22"/>
      <w:bookmarkEnd w:id="2"/>
      <w:r w:rsidRPr="00F96285">
        <w:rPr>
          <w:rFonts w:ascii="Times New Roman" w:hAnsi="Times New Roman" w:cs="Times New Roman"/>
          <w:sz w:val="30"/>
          <w:szCs w:val="30"/>
        </w:rPr>
        <w:t xml:space="preserve">принимать в связи с исполнением государственным должностным или приравненным к нему лицом служебных (трудовых) обязанностей имущество или получать другую выгоду в виде работы, услуги для себя или третьих лиц, за исключением случаев, предусмотренных </w:t>
      </w:r>
      <w:r>
        <w:rPr>
          <w:rFonts w:ascii="Times New Roman" w:hAnsi="Times New Roman" w:cs="Times New Roman"/>
          <w:sz w:val="30"/>
          <w:szCs w:val="30"/>
        </w:rPr>
        <w:t>Законом</w:t>
      </w:r>
      <w:r w:rsidRPr="00F96285">
        <w:rPr>
          <w:rFonts w:ascii="Times New Roman" w:hAnsi="Times New Roman" w:cs="Times New Roman"/>
          <w:sz w:val="30"/>
          <w:szCs w:val="30"/>
        </w:rPr>
        <w:t>;</w:t>
      </w:r>
    </w:p>
    <w:p w:rsidR="00F96285" w:rsidRPr="00F96285" w:rsidRDefault="00F96285" w:rsidP="00F96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>осуществлять поездки за счет физических и (или) юридических лиц, отношения с которыми входят в вопросы служебной (трудовой) деятельности государственного должностного или приравненного к нему лица,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партнеров.</w:t>
      </w:r>
    </w:p>
    <w:p w:rsidR="00C02A36" w:rsidRPr="0057799E" w:rsidRDefault="008750A7" w:rsidP="0057799E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25"/>
      <w:bookmarkEnd w:id="3"/>
      <w:r>
        <w:rPr>
          <w:rFonts w:ascii="Times New Roman" w:hAnsi="Times New Roman" w:cs="Times New Roman"/>
          <w:b/>
          <w:sz w:val="30"/>
          <w:szCs w:val="30"/>
        </w:rPr>
        <w:t>Запрещается</w:t>
      </w:r>
      <w:r w:rsidR="00D12FFA" w:rsidRPr="0057799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02A36" w:rsidRPr="0057799E">
        <w:rPr>
          <w:rFonts w:ascii="Times New Roman" w:hAnsi="Times New Roman" w:cs="Times New Roman"/>
          <w:b/>
          <w:sz w:val="30"/>
          <w:szCs w:val="30"/>
        </w:rPr>
        <w:t>совместн</w:t>
      </w:r>
      <w:r>
        <w:rPr>
          <w:rFonts w:ascii="Times New Roman" w:hAnsi="Times New Roman" w:cs="Times New Roman"/>
          <w:b/>
          <w:sz w:val="30"/>
          <w:szCs w:val="30"/>
        </w:rPr>
        <w:t>ая</w:t>
      </w:r>
      <w:r w:rsidR="00C02A36" w:rsidRPr="0057799E">
        <w:rPr>
          <w:rFonts w:ascii="Times New Roman" w:hAnsi="Times New Roman" w:cs="Times New Roman"/>
          <w:b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="00C02A36" w:rsidRPr="0057799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концерне</w:t>
      </w:r>
      <w:r w:rsidR="001A7DC7">
        <w:rPr>
          <w:rFonts w:ascii="Times New Roman" w:hAnsi="Times New Roman" w:cs="Times New Roman"/>
          <w:sz w:val="30"/>
          <w:szCs w:val="30"/>
        </w:rPr>
        <w:t xml:space="preserve"> (обособленном подразделении) </w:t>
      </w:r>
      <w:r w:rsidR="00C02A36" w:rsidRPr="0057799E">
        <w:rPr>
          <w:rFonts w:ascii="Times New Roman" w:hAnsi="Times New Roman" w:cs="Times New Roman"/>
          <w:sz w:val="30"/>
          <w:szCs w:val="30"/>
        </w:rPr>
        <w:t>на должности руководителя (его заместителей), главного бухгалтера (его заместителей) и кассира супругов, близких родственников или свойственников, если их работа связана с непосредственной подчиненностью или подконтрольностью одного из них другому.</w:t>
      </w:r>
    </w:p>
    <w:p w:rsidR="0087345B" w:rsidRDefault="003E73A6" w:rsidP="00B077BF">
      <w:pPr>
        <w:pStyle w:val="a7"/>
        <w:tabs>
          <w:tab w:val="left" w:pos="993"/>
        </w:tabs>
        <w:autoSpaceDE w:val="0"/>
        <w:autoSpaceDN w:val="0"/>
        <w:adjustRightInd w:val="0"/>
        <w:spacing w:before="300" w:after="0" w:line="240" w:lineRule="auto"/>
        <w:ind w:left="0" w:firstLine="56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856FD">
        <w:rPr>
          <w:rFonts w:ascii="Times New Roman" w:hAnsi="Times New Roman" w:cs="Times New Roman"/>
          <w:b/>
          <w:sz w:val="30"/>
          <w:szCs w:val="30"/>
        </w:rPr>
        <w:t>Запре</w:t>
      </w:r>
      <w:r w:rsidR="00480AD3">
        <w:rPr>
          <w:rFonts w:ascii="Times New Roman" w:hAnsi="Times New Roman" w:cs="Times New Roman"/>
          <w:b/>
          <w:sz w:val="30"/>
          <w:szCs w:val="30"/>
        </w:rPr>
        <w:t>щается</w:t>
      </w:r>
      <w:r w:rsidRPr="00F856FD">
        <w:rPr>
          <w:rFonts w:ascii="Times New Roman" w:hAnsi="Times New Roman" w:cs="Times New Roman"/>
          <w:b/>
          <w:sz w:val="30"/>
          <w:szCs w:val="30"/>
        </w:rPr>
        <w:t xml:space="preserve"> назначение лиц</w:t>
      </w:r>
      <w:r w:rsidRPr="00F856FD">
        <w:rPr>
          <w:rFonts w:ascii="Times New Roman" w:hAnsi="Times New Roman" w:cs="Times New Roman"/>
          <w:sz w:val="30"/>
          <w:szCs w:val="30"/>
        </w:rPr>
        <w:t xml:space="preserve">, </w:t>
      </w:r>
      <w:r w:rsidR="00F856FD" w:rsidRPr="00F856FD">
        <w:rPr>
          <w:rFonts w:ascii="Times New Roman" w:hAnsi="Times New Roman" w:cs="Times New Roman"/>
          <w:sz w:val="30"/>
          <w:szCs w:val="30"/>
        </w:rPr>
        <w:t xml:space="preserve">уволенных по основаниям, признаваемым в соответствии с законодательными </w:t>
      </w:r>
      <w:hyperlink r:id="rId13" w:history="1">
        <w:r w:rsidR="00F856FD" w:rsidRPr="00F856FD">
          <w:rPr>
            <w:rFonts w:ascii="Times New Roman" w:hAnsi="Times New Roman" w:cs="Times New Roman"/>
            <w:sz w:val="30"/>
            <w:szCs w:val="30"/>
          </w:rPr>
          <w:t>актами</w:t>
        </w:r>
      </w:hyperlink>
      <w:r w:rsidR="00F856FD" w:rsidRPr="00F856FD">
        <w:rPr>
          <w:rFonts w:ascii="Times New Roman" w:hAnsi="Times New Roman" w:cs="Times New Roman"/>
          <w:sz w:val="30"/>
          <w:szCs w:val="30"/>
        </w:rPr>
        <w:t xml:space="preserve"> дискредитирующими обстоятельствами увольнения, </w:t>
      </w:r>
      <w:r w:rsidR="00F856FD" w:rsidRPr="00F856FD">
        <w:rPr>
          <w:rFonts w:ascii="Times New Roman" w:hAnsi="Times New Roman" w:cs="Times New Roman"/>
          <w:b/>
          <w:sz w:val="30"/>
          <w:szCs w:val="30"/>
        </w:rPr>
        <w:t>на должности</w:t>
      </w:r>
      <w:bookmarkStart w:id="4" w:name="Par1"/>
      <w:bookmarkEnd w:id="4"/>
      <w:r w:rsidR="0087345B">
        <w:rPr>
          <w:rFonts w:ascii="Times New Roman" w:hAnsi="Times New Roman" w:cs="Times New Roman"/>
          <w:b/>
          <w:sz w:val="30"/>
          <w:szCs w:val="30"/>
        </w:rPr>
        <w:t>:</w:t>
      </w:r>
    </w:p>
    <w:p w:rsidR="003A30C2" w:rsidRDefault="00B077BF" w:rsidP="00B077BF">
      <w:pPr>
        <w:pStyle w:val="a7"/>
        <w:tabs>
          <w:tab w:val="left" w:pos="993"/>
        </w:tabs>
        <w:autoSpaceDE w:val="0"/>
        <w:autoSpaceDN w:val="0"/>
        <w:adjustRightInd w:val="0"/>
        <w:spacing w:before="300" w:after="0" w:line="240" w:lineRule="auto"/>
        <w:ind w:left="0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856FD" w:rsidRPr="00F856FD">
        <w:rPr>
          <w:rFonts w:ascii="Times New Roman" w:hAnsi="Times New Roman" w:cs="Times New Roman"/>
          <w:sz w:val="30"/>
          <w:szCs w:val="30"/>
        </w:rPr>
        <w:t>включенные в кадровые реестры Главы государства Республики Беларусь, Совета Министров Республики Беларусь, иных государственных органов, − в течение пяти лет после такого увольнения;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56FD" w:rsidRDefault="00F856FD" w:rsidP="00B077BF">
      <w:pPr>
        <w:pStyle w:val="a7"/>
        <w:tabs>
          <w:tab w:val="left" w:pos="993"/>
        </w:tabs>
        <w:autoSpaceDE w:val="0"/>
        <w:autoSpaceDN w:val="0"/>
        <w:adjustRightInd w:val="0"/>
        <w:spacing w:before="300" w:after="0" w:line="240" w:lineRule="auto"/>
        <w:ind w:left="0" w:firstLine="5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иных гражданских служащих − в течение двух лет после такого увольнения.</w:t>
      </w:r>
    </w:p>
    <w:p w:rsidR="00B077BF" w:rsidRDefault="00B077BF" w:rsidP="00B0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96285">
        <w:rPr>
          <w:rFonts w:ascii="Times New Roman" w:hAnsi="Times New Roman" w:cs="Times New Roman"/>
          <w:sz w:val="30"/>
          <w:szCs w:val="30"/>
        </w:rPr>
        <w:t xml:space="preserve">Законодательными актами для государственных должностных и приравненных к ним лиц могут быть установлены иные </w:t>
      </w:r>
      <w:hyperlink r:id="rId14" w:history="1">
        <w:r w:rsidRPr="00F96285">
          <w:rPr>
            <w:rFonts w:ascii="Times New Roman" w:hAnsi="Times New Roman" w:cs="Times New Roman"/>
            <w:sz w:val="30"/>
            <w:szCs w:val="30"/>
          </w:rPr>
          <w:t>ограничения</w:t>
        </w:r>
      </w:hyperlink>
      <w:r w:rsidRPr="00F96285">
        <w:rPr>
          <w:rFonts w:ascii="Times New Roman" w:hAnsi="Times New Roman" w:cs="Times New Roman"/>
          <w:sz w:val="30"/>
          <w:szCs w:val="30"/>
        </w:rPr>
        <w:t>.</w:t>
      </w:r>
      <w:bookmarkStart w:id="5" w:name="Par26"/>
      <w:bookmarkEnd w:id="5"/>
    </w:p>
    <w:p w:rsidR="00480AD3" w:rsidRDefault="00480AD3" w:rsidP="005E741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80AD3" w:rsidRPr="007700B5" w:rsidRDefault="003E73A6" w:rsidP="00480AD3">
      <w:pPr>
        <w:pStyle w:val="a7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00B5">
        <w:rPr>
          <w:rFonts w:ascii="Times New Roman" w:hAnsi="Times New Roman" w:cs="Times New Roman"/>
          <w:b/>
          <w:sz w:val="30"/>
          <w:szCs w:val="30"/>
        </w:rPr>
        <w:t xml:space="preserve">ПРЕДОТВРАЩЕНИЕ И УРЕГУЛИРОВАНИЕ </w:t>
      </w:r>
    </w:p>
    <w:p w:rsidR="003E73A6" w:rsidRPr="007700B5" w:rsidRDefault="003E73A6" w:rsidP="005E741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00B5">
        <w:rPr>
          <w:rFonts w:ascii="Times New Roman" w:hAnsi="Times New Roman" w:cs="Times New Roman"/>
          <w:b/>
          <w:sz w:val="30"/>
          <w:szCs w:val="30"/>
        </w:rPr>
        <w:lastRenderedPageBreak/>
        <w:t>КОНФЛИКТА ИНТЕРЕСОВ</w:t>
      </w:r>
    </w:p>
    <w:p w:rsidR="007700B5" w:rsidRPr="001F1DC8" w:rsidRDefault="007700B5" w:rsidP="006D4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1DC8">
        <w:rPr>
          <w:rFonts w:ascii="Times New Roman" w:hAnsi="Times New Roman" w:cs="Times New Roman"/>
          <w:sz w:val="30"/>
          <w:szCs w:val="30"/>
        </w:rPr>
        <w:t xml:space="preserve">Государственное должностное лицо должно принять меры по предотвращению возникновения конфликта интересов при </w:t>
      </w:r>
      <w:r w:rsidR="002673DC" w:rsidRPr="001F1DC8">
        <w:rPr>
          <w:rFonts w:ascii="Times New Roman" w:hAnsi="Times New Roman" w:cs="Times New Roman"/>
          <w:sz w:val="30"/>
          <w:szCs w:val="30"/>
        </w:rPr>
        <w:t>исполнении</w:t>
      </w:r>
      <w:r w:rsidRPr="001F1DC8">
        <w:rPr>
          <w:rFonts w:ascii="Times New Roman" w:hAnsi="Times New Roman" w:cs="Times New Roman"/>
          <w:sz w:val="30"/>
          <w:szCs w:val="30"/>
        </w:rPr>
        <w:t xml:space="preserve"> обязанностей</w:t>
      </w:r>
      <w:r w:rsidR="002673DC" w:rsidRPr="001F1DC8">
        <w:rPr>
          <w:rFonts w:ascii="Times New Roman" w:hAnsi="Times New Roman" w:cs="Times New Roman"/>
          <w:sz w:val="30"/>
          <w:szCs w:val="30"/>
        </w:rPr>
        <w:t xml:space="preserve"> государственного должностного лица</w:t>
      </w:r>
      <w:r w:rsidRPr="001F1DC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700B5" w:rsidRDefault="007700B5" w:rsidP="006D4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F1DC8">
        <w:rPr>
          <w:rFonts w:ascii="Times New Roman" w:hAnsi="Times New Roman" w:cs="Times New Roman"/>
          <w:sz w:val="30"/>
          <w:szCs w:val="30"/>
        </w:rPr>
        <w:t>В случае возникновения конфликта интересов урегулирование конфликта интересов в связи с исполнением обязанностей государственного должностного лица осуществляется в соответствии с требованиями законодательства.</w:t>
      </w:r>
    </w:p>
    <w:p w:rsidR="007700B5" w:rsidRDefault="007700B5" w:rsidP="006D4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23A26" w:rsidRPr="00480AD3" w:rsidRDefault="00B23A26" w:rsidP="00480AD3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0AD3">
        <w:rPr>
          <w:rFonts w:ascii="Times New Roman" w:hAnsi="Times New Roman" w:cs="Times New Roman"/>
          <w:b/>
          <w:sz w:val="30"/>
          <w:szCs w:val="30"/>
        </w:rPr>
        <w:t>КОРРУПЦИОННЫЕ ПРЕСТУПЛЕНИЯ</w:t>
      </w:r>
    </w:p>
    <w:p w:rsidR="00B23A26" w:rsidRPr="001A034A" w:rsidRDefault="004E55D2" w:rsidP="009614E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>Под коррупционными преступлениями понимаются следующие преступления:</w:t>
      </w:r>
      <w:r w:rsidR="00B23A26" w:rsidRPr="001A03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3A26" w:rsidRPr="001A034A" w:rsidRDefault="009614E7" w:rsidP="009614E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 xml:space="preserve"> </w:t>
      </w:r>
      <w:r w:rsidR="00B23A26" w:rsidRPr="001A034A">
        <w:rPr>
          <w:rFonts w:ascii="Times New Roman" w:hAnsi="Times New Roman" w:cs="Times New Roman"/>
          <w:sz w:val="30"/>
          <w:szCs w:val="30"/>
        </w:rPr>
        <w:t>Хищение путем злоупотребления служебными полномочиями (</w:t>
      </w:r>
      <w:r w:rsidR="00B23A26" w:rsidRPr="001A034A">
        <w:rPr>
          <w:rFonts w:ascii="Times New Roman" w:hAnsi="Times New Roman" w:cs="Times New Roman"/>
          <w:b/>
          <w:i/>
          <w:sz w:val="30"/>
          <w:szCs w:val="30"/>
        </w:rPr>
        <w:t>статья 210 Уголовного кодекса</w:t>
      </w:r>
      <w:r w:rsidR="00B23A26" w:rsidRPr="001A034A">
        <w:rPr>
          <w:rFonts w:ascii="Times New Roman" w:hAnsi="Times New Roman" w:cs="Times New Roman"/>
          <w:sz w:val="30"/>
          <w:szCs w:val="30"/>
        </w:rPr>
        <w:t xml:space="preserve"> </w:t>
      </w:r>
      <w:r w:rsidR="00B23A26" w:rsidRPr="001A034A">
        <w:rPr>
          <w:rFonts w:ascii="Times New Roman" w:hAnsi="Times New Roman" w:cs="Times New Roman"/>
          <w:b/>
          <w:i/>
          <w:sz w:val="30"/>
          <w:szCs w:val="30"/>
        </w:rPr>
        <w:t>Республики Беларусь (далее – УК)</w:t>
      </w:r>
      <w:r w:rsidRPr="001A034A">
        <w:rPr>
          <w:rFonts w:ascii="Times New Roman" w:hAnsi="Times New Roman" w:cs="Times New Roman"/>
          <w:sz w:val="30"/>
          <w:szCs w:val="30"/>
        </w:rPr>
        <w:t>.</w:t>
      </w:r>
    </w:p>
    <w:p w:rsidR="00B23A26" w:rsidRPr="001A034A" w:rsidRDefault="00B23A26" w:rsidP="009614E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 xml:space="preserve"> </w:t>
      </w:r>
      <w:r w:rsidR="004E55D2" w:rsidRPr="001A034A">
        <w:rPr>
          <w:rFonts w:ascii="Times New Roman" w:hAnsi="Times New Roman" w:cs="Times New Roman"/>
          <w:sz w:val="30"/>
          <w:szCs w:val="30"/>
        </w:rPr>
        <w:t>Легализация ("отмывание") средств, полученных преступным путем</w:t>
      </w:r>
      <w:r w:rsidRPr="001A034A">
        <w:rPr>
          <w:rFonts w:ascii="Times New Roman" w:hAnsi="Times New Roman" w:cs="Times New Roman"/>
          <w:sz w:val="30"/>
          <w:szCs w:val="30"/>
        </w:rPr>
        <w:t xml:space="preserve"> (</w:t>
      </w:r>
      <w:r w:rsidRPr="001A034A">
        <w:rPr>
          <w:rFonts w:ascii="Times New Roman" w:hAnsi="Times New Roman" w:cs="Times New Roman"/>
          <w:b/>
          <w:i/>
          <w:sz w:val="30"/>
          <w:szCs w:val="30"/>
        </w:rPr>
        <w:t>часть 2 и часть 3 статьи 235 УК</w:t>
      </w:r>
      <w:r w:rsidR="009614E7" w:rsidRPr="001A034A">
        <w:rPr>
          <w:rFonts w:ascii="Times New Roman" w:hAnsi="Times New Roman" w:cs="Times New Roman"/>
          <w:sz w:val="30"/>
          <w:szCs w:val="30"/>
        </w:rPr>
        <w:t>).</w:t>
      </w:r>
    </w:p>
    <w:p w:rsidR="00B23A26" w:rsidRPr="001A034A" w:rsidRDefault="00B23A26" w:rsidP="009614E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 xml:space="preserve"> Злоупотребление властью или служебными полномочиями (</w:t>
      </w:r>
      <w:r w:rsidRPr="001A034A">
        <w:rPr>
          <w:rFonts w:ascii="Times New Roman" w:hAnsi="Times New Roman" w:cs="Times New Roman"/>
          <w:b/>
          <w:i/>
          <w:sz w:val="30"/>
          <w:szCs w:val="30"/>
        </w:rPr>
        <w:t>часть 2 и часть 3 статьи 424 УК</w:t>
      </w:r>
      <w:r w:rsidR="009614E7" w:rsidRPr="001A034A">
        <w:rPr>
          <w:rFonts w:ascii="Times New Roman" w:hAnsi="Times New Roman" w:cs="Times New Roman"/>
          <w:sz w:val="30"/>
          <w:szCs w:val="30"/>
        </w:rPr>
        <w:t>).</w:t>
      </w:r>
    </w:p>
    <w:p w:rsidR="00B23A26" w:rsidRPr="001A034A" w:rsidRDefault="009614E7" w:rsidP="009614E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 xml:space="preserve"> </w:t>
      </w:r>
      <w:r w:rsidR="00B23A26" w:rsidRPr="001A034A">
        <w:rPr>
          <w:rFonts w:ascii="Times New Roman" w:hAnsi="Times New Roman" w:cs="Times New Roman"/>
          <w:sz w:val="30"/>
          <w:szCs w:val="30"/>
        </w:rPr>
        <w:t>Бездействие должностного лица (</w:t>
      </w:r>
      <w:r w:rsidR="00B23A26" w:rsidRPr="001A034A">
        <w:rPr>
          <w:rFonts w:ascii="Times New Roman" w:hAnsi="Times New Roman" w:cs="Times New Roman"/>
          <w:b/>
          <w:i/>
          <w:sz w:val="30"/>
          <w:szCs w:val="30"/>
        </w:rPr>
        <w:t>часть 2 и часть 3 статьи 425 УК</w:t>
      </w:r>
      <w:r w:rsidRPr="001A034A">
        <w:rPr>
          <w:rFonts w:ascii="Times New Roman" w:hAnsi="Times New Roman" w:cs="Times New Roman"/>
          <w:sz w:val="30"/>
          <w:szCs w:val="30"/>
        </w:rPr>
        <w:t>).</w:t>
      </w:r>
    </w:p>
    <w:p w:rsidR="00B23A26" w:rsidRPr="001A034A" w:rsidRDefault="009614E7" w:rsidP="009614E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 xml:space="preserve"> </w:t>
      </w:r>
      <w:r w:rsidR="00B23A26" w:rsidRPr="001A034A">
        <w:rPr>
          <w:rFonts w:ascii="Times New Roman" w:hAnsi="Times New Roman" w:cs="Times New Roman"/>
          <w:sz w:val="30"/>
          <w:szCs w:val="30"/>
        </w:rPr>
        <w:t>Превышение власти или служебных полномочий (</w:t>
      </w:r>
      <w:r w:rsidR="00B23A26" w:rsidRPr="001A034A">
        <w:rPr>
          <w:rFonts w:ascii="Times New Roman" w:hAnsi="Times New Roman" w:cs="Times New Roman"/>
          <w:b/>
          <w:i/>
          <w:sz w:val="30"/>
          <w:szCs w:val="30"/>
        </w:rPr>
        <w:t>часть 2 и часть 3 статьи 426 УК</w:t>
      </w:r>
      <w:r w:rsidRPr="001A034A">
        <w:rPr>
          <w:rFonts w:ascii="Times New Roman" w:hAnsi="Times New Roman" w:cs="Times New Roman"/>
          <w:sz w:val="30"/>
          <w:szCs w:val="30"/>
        </w:rPr>
        <w:t>).</w:t>
      </w:r>
    </w:p>
    <w:p w:rsidR="00B23A26" w:rsidRPr="001A034A" w:rsidRDefault="009614E7" w:rsidP="009614E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 xml:space="preserve"> </w:t>
      </w:r>
      <w:r w:rsidR="00B23A26" w:rsidRPr="001A034A">
        <w:rPr>
          <w:rFonts w:ascii="Times New Roman" w:hAnsi="Times New Roman" w:cs="Times New Roman"/>
          <w:sz w:val="30"/>
          <w:szCs w:val="30"/>
        </w:rPr>
        <w:t>Незаконное участие в предпринимательской деятельности (</w:t>
      </w:r>
      <w:r w:rsidR="00B23A26" w:rsidRPr="001A034A">
        <w:rPr>
          <w:rFonts w:ascii="Times New Roman" w:hAnsi="Times New Roman" w:cs="Times New Roman"/>
          <w:b/>
          <w:i/>
          <w:sz w:val="30"/>
          <w:szCs w:val="30"/>
        </w:rPr>
        <w:t>статья 429 УК</w:t>
      </w:r>
      <w:r w:rsidRPr="001A034A">
        <w:rPr>
          <w:rFonts w:ascii="Times New Roman" w:hAnsi="Times New Roman" w:cs="Times New Roman"/>
          <w:sz w:val="30"/>
          <w:szCs w:val="30"/>
        </w:rPr>
        <w:t>).</w:t>
      </w:r>
    </w:p>
    <w:p w:rsidR="00B23A26" w:rsidRPr="001A034A" w:rsidRDefault="00B23A26" w:rsidP="009614E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 xml:space="preserve"> Получение взятки (</w:t>
      </w:r>
      <w:r w:rsidRPr="001A034A">
        <w:rPr>
          <w:rFonts w:ascii="Times New Roman" w:hAnsi="Times New Roman" w:cs="Times New Roman"/>
          <w:b/>
          <w:i/>
          <w:sz w:val="30"/>
          <w:szCs w:val="30"/>
        </w:rPr>
        <w:t>статья 430 УК</w:t>
      </w:r>
      <w:r w:rsidR="009614E7" w:rsidRPr="001A034A">
        <w:rPr>
          <w:rFonts w:ascii="Times New Roman" w:hAnsi="Times New Roman" w:cs="Times New Roman"/>
          <w:sz w:val="30"/>
          <w:szCs w:val="30"/>
        </w:rPr>
        <w:t>).</w:t>
      </w:r>
    </w:p>
    <w:p w:rsidR="00B23A26" w:rsidRPr="001A034A" w:rsidRDefault="00B23A26" w:rsidP="009614E7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 xml:space="preserve"> Дача взятки (</w:t>
      </w:r>
      <w:r w:rsidRPr="001A034A">
        <w:rPr>
          <w:rFonts w:ascii="Times New Roman" w:hAnsi="Times New Roman" w:cs="Times New Roman"/>
          <w:b/>
          <w:i/>
          <w:sz w:val="30"/>
          <w:szCs w:val="30"/>
        </w:rPr>
        <w:t>статья 431 УК</w:t>
      </w:r>
      <w:r w:rsidR="009614E7" w:rsidRPr="001A034A">
        <w:rPr>
          <w:rFonts w:ascii="Times New Roman" w:hAnsi="Times New Roman" w:cs="Times New Roman"/>
          <w:sz w:val="30"/>
          <w:szCs w:val="30"/>
        </w:rPr>
        <w:t>).</w:t>
      </w:r>
    </w:p>
    <w:p w:rsidR="00B23A26" w:rsidRPr="001A034A" w:rsidRDefault="009614E7" w:rsidP="009614E7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 xml:space="preserve"> </w:t>
      </w:r>
      <w:r w:rsidR="00B23A26" w:rsidRPr="001A034A">
        <w:rPr>
          <w:rFonts w:ascii="Times New Roman" w:hAnsi="Times New Roman" w:cs="Times New Roman"/>
          <w:sz w:val="30"/>
          <w:szCs w:val="30"/>
        </w:rPr>
        <w:t>Посредничество во взяточничестве (</w:t>
      </w:r>
      <w:r w:rsidR="00B23A26" w:rsidRPr="001A034A">
        <w:rPr>
          <w:rFonts w:ascii="Times New Roman" w:hAnsi="Times New Roman" w:cs="Times New Roman"/>
          <w:b/>
          <w:i/>
          <w:sz w:val="30"/>
          <w:szCs w:val="30"/>
        </w:rPr>
        <w:t>статья 432 УК</w:t>
      </w:r>
      <w:r w:rsidRPr="001A034A">
        <w:rPr>
          <w:rFonts w:ascii="Times New Roman" w:hAnsi="Times New Roman" w:cs="Times New Roman"/>
          <w:sz w:val="30"/>
          <w:szCs w:val="30"/>
        </w:rPr>
        <w:t>).</w:t>
      </w:r>
    </w:p>
    <w:p w:rsidR="00B23A26" w:rsidRPr="001A034A" w:rsidRDefault="00B23A26" w:rsidP="009614E7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A034A">
        <w:rPr>
          <w:rFonts w:ascii="Times New Roman" w:hAnsi="Times New Roman" w:cs="Times New Roman"/>
          <w:sz w:val="30"/>
          <w:szCs w:val="30"/>
        </w:rPr>
        <w:t>Злоупотребление властью, бездействие власти</w:t>
      </w:r>
      <w:r w:rsidR="00E84394" w:rsidRPr="001A034A">
        <w:rPr>
          <w:rFonts w:ascii="Times New Roman" w:hAnsi="Times New Roman" w:cs="Times New Roman"/>
          <w:sz w:val="30"/>
          <w:szCs w:val="30"/>
        </w:rPr>
        <w:t xml:space="preserve"> либо превышение власти</w:t>
      </w:r>
      <w:r w:rsidRPr="001A034A">
        <w:rPr>
          <w:rFonts w:ascii="Times New Roman" w:hAnsi="Times New Roman" w:cs="Times New Roman"/>
          <w:sz w:val="30"/>
          <w:szCs w:val="30"/>
        </w:rPr>
        <w:t xml:space="preserve"> (</w:t>
      </w:r>
      <w:r w:rsidRPr="001A034A">
        <w:rPr>
          <w:rFonts w:ascii="Times New Roman" w:hAnsi="Times New Roman" w:cs="Times New Roman"/>
          <w:b/>
          <w:i/>
          <w:sz w:val="30"/>
          <w:szCs w:val="30"/>
        </w:rPr>
        <w:t>статья 455 УК</w:t>
      </w:r>
      <w:r w:rsidRPr="001A034A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B23A26" w:rsidRPr="00E84394" w:rsidRDefault="00B23A26" w:rsidP="00B23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0E21" w:rsidRPr="00480AD3" w:rsidRDefault="00EC0E21" w:rsidP="00480AD3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0AD3">
        <w:rPr>
          <w:rFonts w:ascii="Times New Roman" w:hAnsi="Times New Roman" w:cs="Times New Roman"/>
          <w:b/>
          <w:sz w:val="30"/>
          <w:szCs w:val="30"/>
        </w:rPr>
        <w:t>КОРРУПЦИОННЫЕ ПРАВОНАРУШЕНИЯ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2572B">
        <w:rPr>
          <w:rFonts w:ascii="Times New Roman" w:hAnsi="Times New Roman" w:cs="Times New Roman"/>
          <w:sz w:val="30"/>
          <w:szCs w:val="30"/>
        </w:rPr>
        <w:t>Согласно статье 37 Закона</w:t>
      </w:r>
      <w:r>
        <w:rPr>
          <w:rFonts w:ascii="Times New Roman" w:hAnsi="Times New Roman" w:cs="Times New Roman"/>
          <w:sz w:val="30"/>
          <w:szCs w:val="30"/>
        </w:rPr>
        <w:t xml:space="preserve"> коррупционными правонарушениями являются: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обязанностей;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принятие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</w:t>
      </w:r>
      <w:r>
        <w:rPr>
          <w:rFonts w:ascii="Times New Roman" w:hAnsi="Times New Roman" w:cs="Times New Roman"/>
          <w:sz w:val="30"/>
          <w:szCs w:val="30"/>
        </w:rPr>
        <w:lastRenderedPageBreak/>
        <w:t>для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оплаты труда;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работы, услуги, 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обязанностей;</w:t>
      </w:r>
      <w:bookmarkStart w:id="6" w:name="Par4"/>
      <w:bookmarkEnd w:id="6"/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действие или бездействие государственного должностного или приравненного к нему лица либо иностранного должностного лица при исполнении служебных (трудовых) обязанностей в целях незаконного извлечения выгоды в виде работы, услуги, покровительства, обещания преимущества для себя или для третьих лиц;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деятельности, указанной </w:t>
      </w:r>
      <w:r w:rsidRPr="001F1DC8">
        <w:rPr>
          <w:rFonts w:ascii="Times New Roman" w:hAnsi="Times New Roman" w:cs="Times New Roman"/>
          <w:sz w:val="30"/>
          <w:szCs w:val="30"/>
        </w:rPr>
        <w:t xml:space="preserve">в </w:t>
      </w:r>
      <w:r w:rsidR="00A577B5" w:rsidRPr="001F1DC8">
        <w:rPr>
          <w:rFonts w:ascii="Times New Roman" w:hAnsi="Times New Roman" w:cs="Times New Roman"/>
          <w:sz w:val="30"/>
          <w:szCs w:val="30"/>
        </w:rPr>
        <w:t>абзацах втором, третьем, пятом и двенадцатом статьи 37</w:t>
      </w:r>
      <w:r w:rsidR="00A577B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Закона;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принятие государственным должностным или приравненным к нему лицом либо иностранным должностным лицом в связи с исполнением служебных (трудовых) обязанностей имущества или получение другой выгоды в виде работы, услуги для себя или третьих лиц, за исключени</w:t>
      </w:r>
      <w:r w:rsidR="00A577B5">
        <w:rPr>
          <w:rFonts w:ascii="Times New Roman" w:hAnsi="Times New Roman" w:cs="Times New Roman"/>
          <w:sz w:val="30"/>
          <w:szCs w:val="30"/>
        </w:rPr>
        <w:t xml:space="preserve">ем случаев, предусмотренной </w:t>
      </w:r>
      <w:r w:rsidR="00A577B5" w:rsidRPr="001F1DC8">
        <w:rPr>
          <w:rFonts w:ascii="Times New Roman" w:hAnsi="Times New Roman" w:cs="Times New Roman"/>
          <w:sz w:val="30"/>
          <w:szCs w:val="30"/>
        </w:rPr>
        <w:t xml:space="preserve">частью седьмой статьи 17 </w:t>
      </w:r>
      <w:r w:rsidRPr="001F1DC8">
        <w:rPr>
          <w:rFonts w:ascii="Times New Roman" w:hAnsi="Times New Roman" w:cs="Times New Roman"/>
          <w:sz w:val="30"/>
          <w:szCs w:val="30"/>
        </w:rPr>
        <w:t>Закон</w:t>
      </w:r>
      <w:r w:rsidR="00A577B5" w:rsidRPr="001F1DC8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осуществление государственным должностным или приравненным к нему лицом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передача государственным должностным лицом физическим лицам, а также негосударственным организациям бюджетных средств или иного имущества, находящегося в 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законодательными актами;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государственным должностным лицом в личных и иных внеслужебных интересах предоставленного ему для исполнения служебных (трудовых) обязанностей имущества государственного органа, иной государственной организации, организации, в уставном фонде которой 50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законодательными актами и постановлениями Совета Министров Республики Беларусь;</w:t>
      </w:r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  <w:bookmarkStart w:id="7" w:name="Par14"/>
      <w:bookmarkEnd w:id="7"/>
    </w:p>
    <w:p w:rsidR="00EC0E21" w:rsidRDefault="00EC0E21" w:rsidP="00EC0E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хищение, в том числе мелкое, путем злоупотребления служебными полномочиями.</w:t>
      </w:r>
    </w:p>
    <w:p w:rsidR="004F26CF" w:rsidRDefault="004F26CF" w:rsidP="004F26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Совершение указанных правонарушений влечет за собой ответственность в соответствии с законодательными актами.</w:t>
      </w:r>
    </w:p>
    <w:p w:rsidR="004F26CF" w:rsidRDefault="004F26CF" w:rsidP="004F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0AD3" w:rsidRDefault="003E73A6" w:rsidP="00480AD3">
      <w:pPr>
        <w:pStyle w:val="a7"/>
        <w:numPr>
          <w:ilvl w:val="0"/>
          <w:numId w:val="6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0AD3">
        <w:rPr>
          <w:rFonts w:ascii="Times New Roman" w:hAnsi="Times New Roman" w:cs="Times New Roman"/>
          <w:b/>
          <w:sz w:val="30"/>
          <w:szCs w:val="30"/>
        </w:rPr>
        <w:t>ПРАВОНАРУШЕНИЯ, СОЗДАЮЩИЕ УСЛОВИЯ</w:t>
      </w:r>
    </w:p>
    <w:p w:rsidR="003E73A6" w:rsidRPr="00480AD3" w:rsidRDefault="003E73A6" w:rsidP="00480AD3">
      <w:pPr>
        <w:pStyle w:val="a7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0AD3">
        <w:rPr>
          <w:rFonts w:ascii="Times New Roman" w:hAnsi="Times New Roman" w:cs="Times New Roman"/>
          <w:b/>
          <w:sz w:val="30"/>
          <w:szCs w:val="30"/>
        </w:rPr>
        <w:t>ДЛЯ КОРРУПЦИИ</w:t>
      </w:r>
    </w:p>
    <w:p w:rsidR="002F09DF" w:rsidRDefault="003E73A6" w:rsidP="002F0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73A6">
        <w:rPr>
          <w:rFonts w:ascii="Times New Roman" w:hAnsi="Times New Roman" w:cs="Times New Roman"/>
          <w:sz w:val="30"/>
          <w:szCs w:val="30"/>
        </w:rPr>
        <w:t>Согласно статье 25 Закона правонарушениями, создающими условия для коррупции, являются:</w:t>
      </w:r>
    </w:p>
    <w:p w:rsidR="002F09DF" w:rsidRDefault="002F09DF" w:rsidP="002F0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вмешательство государственного должностного лица в деятельность других должностных лиц, юридических лиц и индивидуальных предпринимателей, если это не входит в круг его полномочий и не основано на законодательном акте;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государственным должностным или приравненным к нему лицом служебного положения при решении вопросов, затрагивающих его личные, групповые и иные внеслужебные интересы, если это не связано со служебной (трудовой) деятельностью;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участие государственного должностного лица в качестве представителя третьих лиц в делах государственного органа, иной </w:t>
      </w:r>
      <w:r>
        <w:rPr>
          <w:rFonts w:ascii="Times New Roman" w:hAnsi="Times New Roman" w:cs="Times New Roman"/>
          <w:sz w:val="30"/>
          <w:szCs w:val="30"/>
        </w:rPr>
        <w:lastRenderedPageBreak/>
        <w:t>организации, служащим (работником) которого (которой) он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государственным должностным или приравненным к нему лицом в личных и иных внеслужебных интересах информации, распространение и (или) предоставление которой ограничено, полученной при исполнении им служебных (трудовых) обязанностей;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отказ государственного должностного или приравненного к нему лица в предоставлении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ее предоставление или предоставление неполной либо недостоверной информации;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требование государственным должностным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актами законодательства;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нарушение государственным должностным лицом в личных, групповых и иных внеслужебных интересах установленного законодательными актами </w:t>
      </w:r>
      <w:hyperlink r:id="rId15" w:history="1">
        <w:r w:rsidRPr="00F2572B">
          <w:rPr>
            <w:rFonts w:ascii="Times New Roman" w:hAnsi="Times New Roman" w:cs="Times New Roman"/>
            <w:sz w:val="30"/>
            <w:szCs w:val="30"/>
          </w:rPr>
          <w:t>порядка</w:t>
        </w:r>
      </w:hyperlink>
      <w:r w:rsidRPr="00F2572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рассмотрения обращений граждан, в том числе индивидуальных предпринимателей, и юридических лиц и принятия решений по вопросам, входящим в его компетенцию;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лицу, осуществляющему такую деятельность, если это не предусмотрено законодательными актами;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закупок;</w:t>
      </w:r>
    </w:p>
    <w:p w:rsidR="00F2572B" w:rsidRDefault="002F09DF" w:rsidP="00F2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требование государственным должностным или приравненным к нему лицом предоставления безвозмездной (спонсорской) помощи, а равно нарушение государственным должностным или приравненным к нему лицом порядка ее предоставления, получения и использования, установленного актами законодательства.</w:t>
      </w:r>
    </w:p>
    <w:p w:rsidR="004F26CF" w:rsidRDefault="004F26CF" w:rsidP="004F2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5E2A">
        <w:rPr>
          <w:rFonts w:ascii="Times New Roman" w:hAnsi="Times New Roman" w:cs="Times New Roman"/>
          <w:sz w:val="30"/>
          <w:szCs w:val="30"/>
        </w:rPr>
        <w:t>Совершение указанных правонарушений влечет за собой ответственность в соответствии с законодательными актами.</w:t>
      </w:r>
    </w:p>
    <w:p w:rsidR="002F09DF" w:rsidRDefault="002F09DF" w:rsidP="009A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A33E7" w:rsidRDefault="00CA33E7" w:rsidP="009A5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0E54" w:rsidRDefault="00DD0E54" w:rsidP="00DD0E54">
      <w:pPr>
        <w:pStyle w:val="a7"/>
        <w:numPr>
          <w:ilvl w:val="0"/>
          <w:numId w:val="7"/>
        </w:numPr>
        <w:tabs>
          <w:tab w:val="left" w:pos="1276"/>
          <w:tab w:val="left" w:pos="2127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ПРОТИВОДЕЙСТВИЕ КОРРУПЦИИ ПРИ ОСУЩЕСТВЛЕНИИ ЗАКУПОК ТОВАРОВ (РАБОТ, УСЛУГ)</w:t>
      </w:r>
    </w:p>
    <w:p w:rsidR="00DD0E54" w:rsidRDefault="00DD0E54" w:rsidP="00DD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Осуществление закупок товаров (работ, услуг) является одной из наиболее подверженных коррупционным проявлениям сфер финансово-хозяйственной деятельности организаций. Работники концерна в пределах компетенции обязаны принимать меры по снижению и предотвращению коррупционных рисков и повышению качества осуществления закупок в концерне и организациях концерна. </w:t>
      </w:r>
    </w:p>
    <w:p w:rsidR="00DD0E54" w:rsidRDefault="00DD0E54" w:rsidP="00DD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Работникам концерна (при участии в конкурсных комиссиях концерна и (или) организаций концерна в качестве членов комиссии или приглашенных, в случае осуществления мониторинга закупок (оказания методической помощи) организаций концерна по поручениям руководства концерна) следует иметь ввиду: </w:t>
      </w:r>
    </w:p>
    <w:p w:rsidR="00DD0E54" w:rsidRDefault="00DD0E54" w:rsidP="00DD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коррупционным рискам подвержены все этапы закупочного процесса (планирование закупок, разработка конкурсной, технической и иной документации, определение перечня организаций, которым будут направляться приглашения к участию в процедуре закупки, квалификационный отбор участников, оценка предложений участника, заключение и исполнение договора на закупку);</w:t>
      </w:r>
    </w:p>
    <w:p w:rsidR="00DD0E54" w:rsidRDefault="00DD0E54" w:rsidP="00DD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 осуществлении закупок товаров (работ, услуг) должны обеспечиваться добросовестность, открытость, прозрачность и объективность при выборе победителя; </w:t>
      </w:r>
    </w:p>
    <w:p w:rsidR="00DD0E54" w:rsidRDefault="00DD0E54" w:rsidP="00DD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возникновения конфликта интересов заказчика (членов конкурсной комиссии, ответственного лица за проведение процедуры закупки) и участников процедур закупок; </w:t>
      </w:r>
    </w:p>
    <w:p w:rsidR="00DD0E54" w:rsidRDefault="00DD0E54" w:rsidP="00DD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отсутствия единого подхода к участникам процедуры закупки и очевидное лоббирование интересов одного (нескольких) участника процедуры закупки (предъявление неправомерных требований к отдельным участникам, осуществление оценки и сопоставление предложений участников по критериям и в порядке, которые не указаны в конкурсной и иной документации, заключение с конкретными организациями договоров на закупку в обход или с нарушением установленных процедур и др.); </w:t>
      </w:r>
    </w:p>
    <w:p w:rsidR="00DD0E54" w:rsidRDefault="00DD0E54" w:rsidP="00DD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возможность непринятия мер по взысканию с поставщиков (подрядчиков, исполнителей) дебиторской задолженности и штрафных санкций; </w:t>
      </w:r>
    </w:p>
    <w:p w:rsidR="00DD0E54" w:rsidRDefault="00DD0E54" w:rsidP="00DD0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необходимость обязательного возложения ответственности по составлению документов, ведению переговоров с поставщиками и проведению иных мероприятий, относящихся к закупкам, на конкретных должностных лиц;</w:t>
      </w:r>
    </w:p>
    <w:p w:rsidR="00DD0E54" w:rsidRDefault="00DD0E54" w:rsidP="00DD0E5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lastRenderedPageBreak/>
        <w:t>максимальное ограничение личного контакта специалистов, ответственных за закупку и/или проведение испытаний ТМЦ, с представителями участников процедур закупок.</w:t>
      </w:r>
    </w:p>
    <w:p w:rsidR="00E906C3" w:rsidRDefault="00E906C3" w:rsidP="00DD0E54">
      <w:pPr>
        <w:pStyle w:val="a7"/>
        <w:tabs>
          <w:tab w:val="left" w:pos="1843"/>
        </w:tabs>
        <w:spacing w:after="0" w:line="240" w:lineRule="auto"/>
        <w:ind w:left="1560"/>
        <w:rPr>
          <w:rFonts w:ascii="Times New Roman" w:hAnsi="Times New Roman" w:cs="Times New Roman"/>
          <w:sz w:val="30"/>
          <w:szCs w:val="30"/>
        </w:rPr>
      </w:pPr>
    </w:p>
    <w:sectPr w:rsidR="00E906C3" w:rsidSect="00B077BF">
      <w:headerReference w:type="default" r:id="rId1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83" w:rsidRDefault="00C12583" w:rsidP="00AF7EF2">
      <w:pPr>
        <w:spacing w:after="0" w:line="240" w:lineRule="auto"/>
      </w:pPr>
      <w:r>
        <w:separator/>
      </w:r>
    </w:p>
  </w:endnote>
  <w:endnote w:type="continuationSeparator" w:id="0">
    <w:p w:rsidR="00C12583" w:rsidRDefault="00C12583" w:rsidP="00AF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83" w:rsidRDefault="00C12583" w:rsidP="00AF7EF2">
      <w:pPr>
        <w:spacing w:after="0" w:line="240" w:lineRule="auto"/>
      </w:pPr>
      <w:r>
        <w:separator/>
      </w:r>
    </w:p>
  </w:footnote>
  <w:footnote w:type="continuationSeparator" w:id="0">
    <w:p w:rsidR="00C12583" w:rsidRDefault="00C12583" w:rsidP="00AF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35560"/>
      <w:docPartObj>
        <w:docPartGallery w:val="Page Numbers (Top of Page)"/>
        <w:docPartUnique/>
      </w:docPartObj>
    </w:sdtPr>
    <w:sdtEndPr/>
    <w:sdtContent>
      <w:p w:rsidR="00AF7EF2" w:rsidRDefault="00AF7E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5B">
          <w:rPr>
            <w:noProof/>
          </w:rPr>
          <w:t>10</w:t>
        </w:r>
        <w:r>
          <w:fldChar w:fldCharType="end"/>
        </w:r>
      </w:p>
    </w:sdtContent>
  </w:sdt>
  <w:p w:rsidR="00AF7EF2" w:rsidRDefault="00AF7E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F08"/>
    <w:multiLevelType w:val="hybridMultilevel"/>
    <w:tmpl w:val="D638A072"/>
    <w:lvl w:ilvl="0" w:tplc="90825F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8B1BF7"/>
    <w:multiLevelType w:val="hybridMultilevel"/>
    <w:tmpl w:val="6BAC20D6"/>
    <w:lvl w:ilvl="0" w:tplc="421803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906513"/>
    <w:multiLevelType w:val="hybridMultilevel"/>
    <w:tmpl w:val="6714EF32"/>
    <w:lvl w:ilvl="0" w:tplc="C97056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4F17E3"/>
    <w:multiLevelType w:val="multilevel"/>
    <w:tmpl w:val="C3123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546322FB"/>
    <w:multiLevelType w:val="hybridMultilevel"/>
    <w:tmpl w:val="AD6690A6"/>
    <w:lvl w:ilvl="0" w:tplc="0472C46A">
      <w:start w:val="8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726B7C"/>
    <w:multiLevelType w:val="multilevel"/>
    <w:tmpl w:val="72DE4E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ABD7BCB"/>
    <w:multiLevelType w:val="hybridMultilevel"/>
    <w:tmpl w:val="ED70A93E"/>
    <w:lvl w:ilvl="0" w:tplc="770810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A6"/>
    <w:rsid w:val="00021475"/>
    <w:rsid w:val="00093671"/>
    <w:rsid w:val="00112780"/>
    <w:rsid w:val="001A034A"/>
    <w:rsid w:val="001A7DC7"/>
    <w:rsid w:val="001B102F"/>
    <w:rsid w:val="001C7243"/>
    <w:rsid w:val="001C76BD"/>
    <w:rsid w:val="001D7625"/>
    <w:rsid w:val="001F1DC8"/>
    <w:rsid w:val="002579E7"/>
    <w:rsid w:val="002673DC"/>
    <w:rsid w:val="00286C38"/>
    <w:rsid w:val="002B34E0"/>
    <w:rsid w:val="002D3093"/>
    <w:rsid w:val="002E7480"/>
    <w:rsid w:val="002F09DF"/>
    <w:rsid w:val="003308D1"/>
    <w:rsid w:val="00333473"/>
    <w:rsid w:val="00351D30"/>
    <w:rsid w:val="0039375B"/>
    <w:rsid w:val="003A30C2"/>
    <w:rsid w:val="003A5FCF"/>
    <w:rsid w:val="003D5014"/>
    <w:rsid w:val="003E73A6"/>
    <w:rsid w:val="003F71A5"/>
    <w:rsid w:val="004118AF"/>
    <w:rsid w:val="0043458B"/>
    <w:rsid w:val="00480AD3"/>
    <w:rsid w:val="004E55D2"/>
    <w:rsid w:val="004F26CF"/>
    <w:rsid w:val="00515388"/>
    <w:rsid w:val="0052670A"/>
    <w:rsid w:val="0057799E"/>
    <w:rsid w:val="005E741E"/>
    <w:rsid w:val="006009B6"/>
    <w:rsid w:val="00605D20"/>
    <w:rsid w:val="00637CA8"/>
    <w:rsid w:val="00660F97"/>
    <w:rsid w:val="006D42A5"/>
    <w:rsid w:val="006D709E"/>
    <w:rsid w:val="006F425F"/>
    <w:rsid w:val="00723E4E"/>
    <w:rsid w:val="00753867"/>
    <w:rsid w:val="00756B07"/>
    <w:rsid w:val="007578E1"/>
    <w:rsid w:val="007700B5"/>
    <w:rsid w:val="007778E2"/>
    <w:rsid w:val="007D5FA7"/>
    <w:rsid w:val="00812865"/>
    <w:rsid w:val="00852F7E"/>
    <w:rsid w:val="0087345B"/>
    <w:rsid w:val="008750A7"/>
    <w:rsid w:val="00883480"/>
    <w:rsid w:val="008B07AF"/>
    <w:rsid w:val="008B4C37"/>
    <w:rsid w:val="009418F4"/>
    <w:rsid w:val="009614E7"/>
    <w:rsid w:val="009A56BA"/>
    <w:rsid w:val="009A591D"/>
    <w:rsid w:val="009D4C1F"/>
    <w:rsid w:val="00A05B1F"/>
    <w:rsid w:val="00A30046"/>
    <w:rsid w:val="00A42F22"/>
    <w:rsid w:val="00A577B5"/>
    <w:rsid w:val="00A852AC"/>
    <w:rsid w:val="00AE1E07"/>
    <w:rsid w:val="00AF7EF2"/>
    <w:rsid w:val="00B077BF"/>
    <w:rsid w:val="00B23A26"/>
    <w:rsid w:val="00B36410"/>
    <w:rsid w:val="00B63B30"/>
    <w:rsid w:val="00B8788D"/>
    <w:rsid w:val="00B93862"/>
    <w:rsid w:val="00BA34A8"/>
    <w:rsid w:val="00BD720C"/>
    <w:rsid w:val="00BF4600"/>
    <w:rsid w:val="00C023A1"/>
    <w:rsid w:val="00C02A36"/>
    <w:rsid w:val="00C12583"/>
    <w:rsid w:val="00C36C32"/>
    <w:rsid w:val="00C92E41"/>
    <w:rsid w:val="00CA33E7"/>
    <w:rsid w:val="00CC02D7"/>
    <w:rsid w:val="00CE6AD6"/>
    <w:rsid w:val="00D12FFA"/>
    <w:rsid w:val="00D83188"/>
    <w:rsid w:val="00DA0F03"/>
    <w:rsid w:val="00DD0E54"/>
    <w:rsid w:val="00E725ED"/>
    <w:rsid w:val="00E84394"/>
    <w:rsid w:val="00E87A4B"/>
    <w:rsid w:val="00E906C3"/>
    <w:rsid w:val="00EC0E21"/>
    <w:rsid w:val="00EC5412"/>
    <w:rsid w:val="00ED39EE"/>
    <w:rsid w:val="00EE79B7"/>
    <w:rsid w:val="00F2572B"/>
    <w:rsid w:val="00F66C3C"/>
    <w:rsid w:val="00F7167D"/>
    <w:rsid w:val="00F856FD"/>
    <w:rsid w:val="00F96285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813AD-5882-4DAD-8EF9-C4FE0A9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EF2"/>
  </w:style>
  <w:style w:type="paragraph" w:styleId="a5">
    <w:name w:val="footer"/>
    <w:basedOn w:val="a"/>
    <w:link w:val="a6"/>
    <w:uiPriority w:val="99"/>
    <w:unhideWhenUsed/>
    <w:rsid w:val="00AF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EF2"/>
  </w:style>
  <w:style w:type="paragraph" w:styleId="a7">
    <w:name w:val="List Paragraph"/>
    <w:basedOn w:val="a"/>
    <w:uiPriority w:val="34"/>
    <w:qFormat/>
    <w:rsid w:val="00A05B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9E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F42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F42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F42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42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F4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FA8012C608107FC81FC823F3BA9EB46F85CE94ABB1758CEADF916120FC789BF4270C5D51252B2EBEC40BB3A4D17F194F0EEDAF2D0F920D32C269C054b6j2M" TargetMode="External"/><Relationship Id="rId13" Type="http://schemas.openxmlformats.org/officeDocument/2006/relationships/hyperlink" Target="consultantplus://offline/ref=BD6FD47D93169B01DEFF4D573874141B6FDDE6EA1FC33B3DD44A62FDAF7EC48D255F0716ADB96D81EF0A92E6B7A1328019833E5B034ACE6C6E2C10E58Ak9H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058D0392F650E2074FC8443006D531593D7A79A998F0817C157B2D30C7D9D3C7FD482E5B6DC1F10B01A330F84D1640B4FAE8543931CA61198801311DWCD0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058D0392F650E2074FC8443006D531593D7A79A998F0817C157B2D30C7D9D3C7FD482E5B6DC1F10B01A330F84D1640B4FAE8543931CA61198801311DWCD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0CDB3470993F348D701A5A3DE14AB396D963FE4AE05499F2CF2548DE6EB9C69269B27755ACB8A03F3A922C22376829874D45e5L" TargetMode="External"/><Relationship Id="rId10" Type="http://schemas.openxmlformats.org/officeDocument/2006/relationships/hyperlink" Target="consultantplus://offline/ref=38FA8012C608107FC81FC823F3BA9EB46F85CE94ABB1758CEADF916120FC789BF4270C5D51252B2EBEC40BB3A3DB7F194F0EEDAF2D0F920D32C269C054b6j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FA8012C608107FC81FC823F3BA9EB46F85CE94ABB1758CEADF916120FC789BF4270C5D51252B2EBEC40BB3A2D57F194F0EEDAF2D0F920D32C269C054b6j2M" TargetMode="External"/><Relationship Id="rId14" Type="http://schemas.openxmlformats.org/officeDocument/2006/relationships/hyperlink" Target="consultantplus://offline/ref=6E058D0392F650E2074FC8443006D531593D7A79A99BF9827C17712D30C7D9D3C7FD482E5B6DC1F10B01A336F4421640B4FAE8543931CA61198801311DWC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AED1-EDF1-452B-B19B-95FC3A70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6</cp:revision>
  <cp:lastPrinted>2023-07-28T07:33:00Z</cp:lastPrinted>
  <dcterms:created xsi:type="dcterms:W3CDTF">2023-07-28T07:29:00Z</dcterms:created>
  <dcterms:modified xsi:type="dcterms:W3CDTF">2023-07-28T11:33:00Z</dcterms:modified>
</cp:coreProperties>
</file>